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2F" w:rsidRPr="00FE5E87" w:rsidRDefault="00784A2F" w:rsidP="0078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Директору МОУ ДПО</w:t>
      </w:r>
    </w:p>
    <w:p w:rsidR="00784A2F" w:rsidRPr="00FE5E87" w:rsidRDefault="00784A2F" w:rsidP="00784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«Информационно-образовательный Центр»</w:t>
      </w:r>
    </w:p>
    <w:p w:rsidR="00784A2F" w:rsidRPr="00FE5E87" w:rsidRDefault="00784A2F" w:rsidP="0078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Шуваловой С.О.</w:t>
      </w:r>
    </w:p>
    <w:p w:rsidR="00784A2F" w:rsidRPr="00FE5E87" w:rsidRDefault="00784A2F" w:rsidP="0078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дошкольного </w:t>
      </w:r>
    </w:p>
    <w:p w:rsidR="00784A2F" w:rsidRPr="00FE5E87" w:rsidRDefault="00784A2F" w:rsidP="0078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                                     образовательного  учреждения </w:t>
      </w:r>
    </w:p>
    <w:p w:rsidR="00784A2F" w:rsidRPr="00FE5E87" w:rsidRDefault="00784A2F" w:rsidP="0078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    детский сад </w:t>
      </w:r>
    </w:p>
    <w:p w:rsidR="00784A2F" w:rsidRPr="00FE5E87" w:rsidRDefault="00784A2F" w:rsidP="0078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 xml:space="preserve">                                     комбинированного вида №109</w:t>
      </w:r>
    </w:p>
    <w:p w:rsidR="00784A2F" w:rsidRPr="00FE5E87" w:rsidRDefault="00784A2F" w:rsidP="00784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A2F" w:rsidRPr="00FE5E87" w:rsidRDefault="00784A2F" w:rsidP="0078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F" w:rsidRPr="00FE5E87" w:rsidRDefault="00784A2F" w:rsidP="0078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F" w:rsidRPr="00FE5E87" w:rsidRDefault="00784A2F" w:rsidP="0078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F" w:rsidRPr="00FE5E87" w:rsidRDefault="00784A2F" w:rsidP="0078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>заявка</w:t>
      </w:r>
    </w:p>
    <w:p w:rsidR="00784A2F" w:rsidRPr="00FE5E87" w:rsidRDefault="00784A2F" w:rsidP="00784A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>на участие в Мастерской инновационного опыта педагогических работников</w:t>
      </w:r>
    </w:p>
    <w:p w:rsidR="00784A2F" w:rsidRPr="00FE5E87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A2F" w:rsidRPr="00DF5F14" w:rsidRDefault="00784A2F" w:rsidP="00784A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 xml:space="preserve">Кравцова Светлана Александровна, воспитатель </w:t>
      </w:r>
    </w:p>
    <w:p w:rsidR="00784A2F" w:rsidRPr="00DF5F14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Квалификационная категория: первая</w:t>
      </w:r>
    </w:p>
    <w:p w:rsidR="00784A2F" w:rsidRPr="00DF5F14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Педагогический стаж: 32 года</w:t>
      </w:r>
    </w:p>
    <w:p w:rsidR="00784A2F" w:rsidRPr="00DF5F14" w:rsidRDefault="00784A2F" w:rsidP="00784A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 xml:space="preserve">Место работы: муниципальное дошкольное образовательное учреждение детский сад комбинированного вида № 109; 152914, Ярославская область, </w:t>
      </w:r>
      <w:proofErr w:type="gramStart"/>
      <w:r w:rsidRPr="00DF5F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5F14">
        <w:rPr>
          <w:rFonts w:ascii="Times New Roman" w:hAnsi="Times New Roman" w:cs="Times New Roman"/>
          <w:sz w:val="28"/>
          <w:szCs w:val="28"/>
        </w:rPr>
        <w:t xml:space="preserve">. Рыбинск, ул. Качалова, д.52, тел./факс (4855)288085, </w:t>
      </w:r>
      <w:r w:rsidRPr="00DF5F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5F14">
        <w:rPr>
          <w:rFonts w:ascii="Times New Roman" w:hAnsi="Times New Roman" w:cs="Times New Roman"/>
          <w:sz w:val="28"/>
          <w:szCs w:val="28"/>
        </w:rPr>
        <w:t>-</w:t>
      </w:r>
      <w:r w:rsidRPr="00DF5F1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5F1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F5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Pr="00DF5F14">
          <w:rPr>
            <w:rStyle w:val="a3"/>
            <w:rFonts w:ascii="Times New Roman" w:hAnsi="Times New Roman" w:cs="Times New Roman"/>
            <w:sz w:val="28"/>
            <w:szCs w:val="28"/>
          </w:rPr>
          <w:t>109@</w:t>
        </w:r>
        <w:r w:rsidRPr="00DF5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rybadm</w:t>
        </w:r>
        <w:r w:rsidRPr="00DF5F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F5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F5F14">
        <w:rPr>
          <w:rFonts w:ascii="Times New Roman" w:hAnsi="Times New Roman" w:cs="Times New Roman"/>
          <w:sz w:val="28"/>
          <w:szCs w:val="28"/>
        </w:rPr>
        <w:t>, руководитель учреждения: Левицкая Н.А.;</w:t>
      </w:r>
    </w:p>
    <w:p w:rsidR="00784A2F" w:rsidRPr="00DF5F14" w:rsidRDefault="00784A2F" w:rsidP="00784A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Статус и тема инновационной деятельности ОУ, в рамках, которой проводится мастер-класс: Муниципальная инновационная площадка «Новые формы и содержание по включению родительской общественности в образовательное пространство учреждения»</w:t>
      </w:r>
    </w:p>
    <w:p w:rsidR="00784A2F" w:rsidRPr="00DF5F14" w:rsidRDefault="00784A2F" w:rsidP="00784A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Тема мастер-класс: «Использование нетрадиционного подхода в обучении счету в сотне»</w:t>
      </w:r>
    </w:p>
    <w:p w:rsidR="00784A2F" w:rsidRPr="00DF5F14" w:rsidRDefault="00784A2F" w:rsidP="00784A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 xml:space="preserve">Обоснование проведения мастер-класса: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DF5F14">
        <w:rPr>
          <w:rFonts w:ascii="Times New Roman" w:hAnsi="Times New Roman" w:cs="Times New Roman"/>
          <w:sz w:val="28"/>
          <w:szCs w:val="28"/>
        </w:rPr>
        <w:t>овременные родители испытывают дефицит времени для развития интеллектуальных способностей своих детей и закрепления знаний, полученных в детском саду.  Они не всегда компетентны в выборе игровых материалов для этих целей. Поэтому в своей работе по  развитию математических способностей детей дошкольного возраста особое внимание уделяется разработке игр для закрепления навыков счета в сотне с использованием нетрадиционного, подручного, доступного материала. Ум, приученный с раннего детства к действиям по штампу, теряется там, где от него требуются самостоятельные размышления и решения, поэтому перед детским садом и родителями встает задача: добиться того, чтоб ребенок вырос не только здоровым и крепким человеком, но и думающим, инициативным, способным на творческий подход к любому делу. Ребенок сам не в состоянии завершить проце</w:t>
      </w:r>
      <w:proofErr w:type="gramStart"/>
      <w:r w:rsidRPr="00DF5F14">
        <w:rPr>
          <w:rFonts w:ascii="Times New Roman" w:hAnsi="Times New Roman" w:cs="Times New Roman"/>
          <w:sz w:val="28"/>
          <w:szCs w:val="28"/>
        </w:rPr>
        <w:t>сс взр</w:t>
      </w:r>
      <w:proofErr w:type="gramEnd"/>
      <w:r w:rsidRPr="00DF5F14">
        <w:rPr>
          <w:rFonts w:ascii="Times New Roman" w:hAnsi="Times New Roman" w:cs="Times New Roman"/>
          <w:sz w:val="28"/>
          <w:szCs w:val="28"/>
        </w:rPr>
        <w:t>осления. Ему должны прийти на помощь люди, заботящиеся о нем, дающие ему знания и опыт.</w:t>
      </w:r>
    </w:p>
    <w:p w:rsidR="00784A2F" w:rsidRPr="00DF5F14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 xml:space="preserve">Научить ребенка методам исчисления очень не просто. Задача педагога разъяснить родителям, что главная форма организации помощи детям в </w:t>
      </w:r>
      <w:r w:rsidRPr="00DF5F14">
        <w:rPr>
          <w:rFonts w:ascii="Times New Roman" w:hAnsi="Times New Roman" w:cs="Times New Roman"/>
          <w:sz w:val="28"/>
          <w:szCs w:val="28"/>
        </w:rPr>
        <w:lastRenderedPageBreak/>
        <w:t>усвоении математических знаний – игра. Основной метод развития ин</w:t>
      </w:r>
      <w:r w:rsidR="004220DF">
        <w:rPr>
          <w:rFonts w:ascii="Times New Roman" w:hAnsi="Times New Roman" w:cs="Times New Roman"/>
          <w:sz w:val="28"/>
          <w:szCs w:val="28"/>
        </w:rPr>
        <w:t>теллектуальных способностей</w:t>
      </w:r>
      <w:r w:rsidRPr="00DF5F14">
        <w:rPr>
          <w:rFonts w:ascii="Times New Roman" w:hAnsi="Times New Roman" w:cs="Times New Roman"/>
          <w:sz w:val="28"/>
          <w:szCs w:val="28"/>
        </w:rPr>
        <w:t xml:space="preserve"> детей - проблемно-поисковый. </w:t>
      </w:r>
    </w:p>
    <w:p w:rsidR="00784A2F" w:rsidRPr="00DF5F14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 xml:space="preserve">В результате, проведенной работы дети более успешно владеют навыками  счета в сотне. По результатам мониторинга готовности обучения детей к школе и отзывам учителей начальных классов выпускники испытывают меньше трудностей на уроках математики. </w:t>
      </w:r>
    </w:p>
    <w:p w:rsidR="00784A2F" w:rsidRPr="00DF5F14" w:rsidRDefault="00784A2F" w:rsidP="00784A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Целевая аудитория: родители (законные представители), педагоги</w:t>
      </w:r>
    </w:p>
    <w:p w:rsidR="00784A2F" w:rsidRPr="00DF5F14" w:rsidRDefault="00784A2F" w:rsidP="00784A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Формы проведения мастер-класса: занятие с подгруппой педагогов.</w:t>
      </w:r>
    </w:p>
    <w:p w:rsidR="00784A2F" w:rsidRPr="00DF5F14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F14">
        <w:rPr>
          <w:rFonts w:ascii="Times New Roman" w:hAnsi="Times New Roman" w:cs="Times New Roman"/>
          <w:sz w:val="28"/>
          <w:szCs w:val="28"/>
        </w:rPr>
        <w:t>Продолжительность мастер-класса: 30-40 мин</w:t>
      </w:r>
    </w:p>
    <w:p w:rsidR="00784A2F" w:rsidRPr="00DF5F14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9. Аннотация мастер-класса:</w:t>
      </w:r>
    </w:p>
    <w:p w:rsidR="00784A2F" w:rsidRPr="00DF5F14" w:rsidRDefault="00784A2F" w:rsidP="00784A2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Вступительное слово мастера по актуальности проблемы.</w:t>
      </w:r>
    </w:p>
    <w:p w:rsidR="00784A2F" w:rsidRPr="00DF5F14" w:rsidRDefault="00784A2F" w:rsidP="00784A2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Основная часть: пошаговое обучение аудитории методам и способам счета в сотне с использованием авторских, нетрадиционных дидактических игр.</w:t>
      </w:r>
    </w:p>
    <w:p w:rsidR="00784A2F" w:rsidRPr="00DF5F14" w:rsidRDefault="00784A2F" w:rsidP="00784A2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 xml:space="preserve">Рефлексия. Дискуссия по результатам совместной деятельности педагога и слушателей. </w:t>
      </w:r>
    </w:p>
    <w:p w:rsidR="00784A2F" w:rsidRPr="00DF5F14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 xml:space="preserve">10. Ожидаемый результат: </w:t>
      </w:r>
    </w:p>
    <w:p w:rsidR="00784A2F" w:rsidRPr="00DF5F14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14">
        <w:rPr>
          <w:rFonts w:ascii="Times New Roman" w:hAnsi="Times New Roman" w:cs="Times New Roman"/>
          <w:sz w:val="28"/>
          <w:szCs w:val="28"/>
        </w:rPr>
        <w:t>Повысится уровень математических способностей старших дошкольников – будущих первоклассников.</w:t>
      </w:r>
      <w:r w:rsidRPr="00DF5F1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F5F14">
        <w:rPr>
          <w:rFonts w:ascii="Times New Roman" w:hAnsi="Times New Roman" w:cs="Times New Roman"/>
          <w:sz w:val="28"/>
          <w:szCs w:val="28"/>
        </w:rPr>
        <w:t>Возрастет компетентность родителей в вопросах обучения детей счету. Улучшится уровень практических знаний и умений в подборе игрового материала для закрепления навыков счета у детей старшего дошкольного возраста.</w:t>
      </w:r>
    </w:p>
    <w:p w:rsidR="00784A2F" w:rsidRPr="00DF5F14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A2F" w:rsidRPr="00DF5F14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A2F" w:rsidRPr="00DF5F14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A2F" w:rsidRPr="00DF5F14" w:rsidRDefault="00784A2F" w:rsidP="0078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A2F" w:rsidRPr="00FE5E87" w:rsidRDefault="00784A2F" w:rsidP="0078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F" w:rsidRPr="00FE5E87" w:rsidRDefault="00784A2F" w:rsidP="0078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E87">
        <w:rPr>
          <w:rFonts w:ascii="Times New Roman" w:hAnsi="Times New Roman" w:cs="Times New Roman"/>
          <w:sz w:val="28"/>
          <w:szCs w:val="28"/>
        </w:rPr>
        <w:t>Руководитель ОУ:                                                        _____________________</w:t>
      </w:r>
    </w:p>
    <w:p w:rsidR="00344FC3" w:rsidRDefault="00344FC3"/>
    <w:sectPr w:rsidR="00344FC3" w:rsidSect="00FE5E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1EBE"/>
    <w:multiLevelType w:val="hybridMultilevel"/>
    <w:tmpl w:val="B9D22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A079BD"/>
    <w:multiLevelType w:val="hybridMultilevel"/>
    <w:tmpl w:val="F9A85C30"/>
    <w:lvl w:ilvl="0" w:tplc="6B82B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4A2F"/>
    <w:rsid w:val="00344FC3"/>
    <w:rsid w:val="004220DF"/>
    <w:rsid w:val="004B11D9"/>
    <w:rsid w:val="006510B3"/>
    <w:rsid w:val="0078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A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4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109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2014-10-22T07:17:00Z</dcterms:created>
  <dcterms:modified xsi:type="dcterms:W3CDTF">2014-10-22T07:55:00Z</dcterms:modified>
</cp:coreProperties>
</file>