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F9" w:rsidRDefault="00F60D6A" w:rsidP="004603F9">
      <w:pPr>
        <w:pStyle w:val="a3"/>
        <w:shd w:val="clear" w:color="auto" w:fill="FFFFFF"/>
        <w:spacing w:before="0" w:beforeAutospacing="0" w:after="135" w:afterAutospacing="0"/>
        <w:jc w:val="both"/>
      </w:pPr>
      <w:r>
        <w:rPr>
          <w:rFonts w:asciiTheme="minorHAnsi" w:eastAsiaTheme="minorEastAsia" w:hAnsiTheme="minorHAnsi" w:cstheme="minorBidi"/>
          <w:sz w:val="22"/>
          <w:szCs w:val="2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114pt" adj="5665" fillcolor="red">
            <v:shadow color="#868686"/>
            <v:textpath style="font-family:&quot;Impact&quot;;v-text-kern:t" trim="t" fitpath="t" xscale="f" string="Всемирный день прав  ребенка &#10;20 ноября"/>
          </v:shape>
        </w:pict>
      </w:r>
      <w:r w:rsidR="004603F9" w:rsidRPr="004603F9">
        <w:t>В 1954 году Генеральная Ассамблея ООН приняла резолюцию №836 (IX) и рекомендовала всем странам ввести, начиная с 1956 года всем странам праздновать Всемирный день ребенка и посвятить его деятельности, направленной на обеспечение благополучия детей во всем мире. Правительствам было предложено назначить этот праздник в любой из дней по их усмотрению. Поэтому в ряде госуда</w:t>
      </w:r>
      <w:proofErr w:type="gramStart"/>
      <w:r w:rsidR="004603F9" w:rsidRPr="004603F9">
        <w:t>рств Вс</w:t>
      </w:r>
      <w:proofErr w:type="gramEnd"/>
      <w:r w:rsidR="004603F9" w:rsidRPr="004603F9">
        <w:t>емирный день ребенка проводится 20 сентября, но в 129 странах-членах ООН, и в том числе в России, это - 20 ноября.</w:t>
      </w:r>
    </w:p>
    <w:p w:rsidR="004603F9" w:rsidRPr="004603F9" w:rsidRDefault="004603F9" w:rsidP="004603F9">
      <w:pPr>
        <w:pStyle w:val="a3"/>
        <w:shd w:val="clear" w:color="auto" w:fill="FFFFFF"/>
        <w:spacing w:before="0" w:beforeAutospacing="0" w:after="135" w:afterAutospacing="0"/>
        <w:jc w:val="both"/>
      </w:pPr>
      <w:r w:rsidRPr="004603F9">
        <w:rPr>
          <w:b/>
          <w:bCs/>
          <w:i/>
          <w:iCs/>
        </w:rPr>
        <w:t>Дата 20 ноября выбрана не случайно</w:t>
      </w:r>
      <w:r w:rsidRPr="004603F9">
        <w:t>. Она примечательна тем, что именно этого числа в 1959 году Генеральная Ассамблея приняла Декларацию прав ребенка. Документ объединил 10 основополагающих принципов и провозгласил своей конечной целью "обеспечить детям счастливое детство". Для достижения этой цели он призывает "родителей... добровольные организации, местные власти и национальные правительства" соблюдать права детей, претворяя в жизнь соответствующие законодательные и другие меры.</w:t>
      </w:r>
    </w:p>
    <w:p w:rsidR="004603F9" w:rsidRPr="004603F9" w:rsidRDefault="004603F9" w:rsidP="004603F9">
      <w:pPr>
        <w:pStyle w:val="a3"/>
        <w:shd w:val="clear" w:color="auto" w:fill="FFFFFF"/>
        <w:spacing w:before="0" w:beforeAutospacing="0" w:after="135" w:afterAutospacing="0"/>
        <w:jc w:val="both"/>
      </w:pPr>
      <w:r w:rsidRPr="004603F9">
        <w:t>А</w:t>
      </w:r>
      <w:r w:rsidRPr="004603F9">
        <w:rPr>
          <w:rStyle w:val="apple-converted-space"/>
        </w:rPr>
        <w:t> </w:t>
      </w:r>
      <w:r w:rsidRPr="004603F9">
        <w:rPr>
          <w:b/>
          <w:bCs/>
          <w:i/>
          <w:iCs/>
        </w:rPr>
        <w:t>в 1989 году, тоже 20 ноября, была принята Конвенция о правах ребенка, которая обязывает все страны обеспечить детям хорошую жизнь.</w:t>
      </w:r>
      <w:r w:rsidRPr="004603F9">
        <w:rPr>
          <w:rStyle w:val="apple-converted-space"/>
        </w:rPr>
        <w:t> </w:t>
      </w:r>
      <w:r w:rsidRPr="004603F9">
        <w:t>Конвенция вступила в силу 2 сентября 1990 года. Наша страна ратифицировала ее в 1994 году.</w:t>
      </w:r>
    </w:p>
    <w:p w:rsidR="002338A7" w:rsidRDefault="00E8312C" w:rsidP="004603F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C00000"/>
        </w:rPr>
      </w:pPr>
      <w:r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85725</wp:posOffset>
            </wp:positionV>
            <wp:extent cx="1285875" cy="1285875"/>
            <wp:effectExtent l="19050" t="0" r="9525" b="0"/>
            <wp:wrapTight wrapText="bothSides">
              <wp:wrapPolygon edited="0">
                <wp:start x="-320" y="0"/>
                <wp:lineTo x="-320" y="21440"/>
                <wp:lineTo x="21760" y="21440"/>
                <wp:lineTo x="21760" y="0"/>
                <wp:lineTo x="-320" y="0"/>
              </wp:wrapPolygon>
            </wp:wrapTight>
            <wp:docPr id="6" name="Рисунок 6" descr="Картинки по запросу всемирный день прав ребенк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семирный день прав ребен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8A7">
        <w:rPr>
          <w:color w:val="002060"/>
        </w:rPr>
        <w:t xml:space="preserve">                                                                                  </w:t>
      </w:r>
      <w:r w:rsidR="002338A7" w:rsidRPr="004603F9">
        <w:rPr>
          <w:color w:val="C00000"/>
        </w:rPr>
        <w:t>Сегодня ваш праздник, ребята!</w:t>
      </w:r>
      <w:r w:rsidR="002338A7" w:rsidRPr="004603F9">
        <w:rPr>
          <w:color w:val="C00000"/>
        </w:rPr>
        <w:br/>
      </w:r>
      <w:r w:rsidR="002338A7">
        <w:rPr>
          <w:color w:val="C00000"/>
        </w:rPr>
        <w:t xml:space="preserve">                                                                                   </w:t>
      </w:r>
      <w:r w:rsidR="002338A7" w:rsidRPr="004603F9">
        <w:rPr>
          <w:color w:val="C00000"/>
        </w:rPr>
        <w:t>Все дети огромной Земли</w:t>
      </w:r>
      <w:r w:rsidR="002338A7" w:rsidRPr="004603F9">
        <w:rPr>
          <w:color w:val="C00000"/>
        </w:rPr>
        <w:br/>
      </w:r>
      <w:r w:rsidR="002338A7">
        <w:rPr>
          <w:color w:val="C00000"/>
        </w:rPr>
        <w:t xml:space="preserve">                                                                                   </w:t>
      </w:r>
      <w:r w:rsidR="002338A7" w:rsidRPr="004603F9">
        <w:rPr>
          <w:color w:val="C00000"/>
        </w:rPr>
        <w:t>Друг к другу спешат с поздравленьем,</w:t>
      </w:r>
      <w:r w:rsidR="002338A7" w:rsidRPr="004603F9">
        <w:rPr>
          <w:color w:val="C00000"/>
        </w:rPr>
        <w:br/>
      </w:r>
      <w:r w:rsidR="002338A7">
        <w:rPr>
          <w:color w:val="C00000"/>
        </w:rPr>
        <w:t xml:space="preserve">                                                                                   </w:t>
      </w:r>
      <w:r w:rsidR="002338A7" w:rsidRPr="004603F9">
        <w:rPr>
          <w:color w:val="C00000"/>
        </w:rPr>
        <w:t>Желая здоровья, любви!</w:t>
      </w:r>
      <w:r w:rsidR="002338A7" w:rsidRPr="004603F9">
        <w:rPr>
          <w:color w:val="C00000"/>
        </w:rPr>
        <w:br/>
      </w:r>
      <w:r w:rsidR="002338A7">
        <w:rPr>
          <w:color w:val="C00000"/>
        </w:rPr>
        <w:t xml:space="preserve">                                                                                   </w:t>
      </w:r>
      <w:r w:rsidR="002338A7" w:rsidRPr="004603F9">
        <w:rPr>
          <w:color w:val="C00000"/>
        </w:rPr>
        <w:t>И мы вам, родные, желаем, -</w:t>
      </w:r>
      <w:r w:rsidR="002338A7" w:rsidRPr="004603F9">
        <w:rPr>
          <w:color w:val="C00000"/>
        </w:rPr>
        <w:br/>
      </w:r>
      <w:r w:rsidR="002338A7">
        <w:rPr>
          <w:color w:val="C00000"/>
        </w:rPr>
        <w:t xml:space="preserve">                                                                                   </w:t>
      </w:r>
      <w:r w:rsidR="002338A7" w:rsidRPr="004603F9">
        <w:rPr>
          <w:color w:val="C00000"/>
        </w:rPr>
        <w:t>Растите и радуйте нас,</w:t>
      </w:r>
      <w:r w:rsidR="002338A7" w:rsidRPr="004603F9">
        <w:rPr>
          <w:color w:val="C00000"/>
        </w:rPr>
        <w:br/>
      </w:r>
      <w:r w:rsidR="002338A7">
        <w:rPr>
          <w:color w:val="C00000"/>
        </w:rPr>
        <w:t xml:space="preserve">                                                                                   </w:t>
      </w:r>
      <w:r w:rsidR="002338A7" w:rsidRPr="004603F9">
        <w:rPr>
          <w:color w:val="C00000"/>
        </w:rPr>
        <w:t>Пусть сбудутся ваши желанья</w:t>
      </w:r>
      <w:proofErr w:type="gramStart"/>
      <w:r w:rsidR="002338A7" w:rsidRPr="004603F9">
        <w:rPr>
          <w:color w:val="C00000"/>
        </w:rPr>
        <w:br/>
      </w:r>
      <w:r w:rsidR="002338A7">
        <w:rPr>
          <w:color w:val="C00000"/>
        </w:rPr>
        <w:t xml:space="preserve">                                                                                   </w:t>
      </w:r>
      <w:r w:rsidR="002338A7" w:rsidRPr="004603F9">
        <w:rPr>
          <w:color w:val="C00000"/>
        </w:rPr>
        <w:t>И</w:t>
      </w:r>
      <w:proofErr w:type="gramEnd"/>
      <w:r w:rsidR="002338A7" w:rsidRPr="004603F9">
        <w:rPr>
          <w:color w:val="C00000"/>
        </w:rPr>
        <w:t xml:space="preserve"> мир будет добрым для вас!</w:t>
      </w:r>
    </w:p>
    <w:p w:rsidR="002338A7" w:rsidRDefault="002338A7" w:rsidP="004603F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2060"/>
        </w:rPr>
      </w:pPr>
      <w:r w:rsidRPr="004603F9">
        <w:rPr>
          <w:color w:val="002060"/>
        </w:rPr>
        <w:t>Всемирный день ребенка</w:t>
      </w:r>
      <w:r>
        <w:rPr>
          <w:color w:val="002060"/>
        </w:rPr>
        <w:t xml:space="preserve"> - </w:t>
      </w:r>
    </w:p>
    <w:p w:rsidR="004603F9" w:rsidRPr="002338A7" w:rsidRDefault="00F91437" w:rsidP="004603F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C00000"/>
        </w:rPr>
      </w:pPr>
      <w:r>
        <w:rPr>
          <w:noProof/>
          <w:color w:val="00206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137160</wp:posOffset>
            </wp:positionV>
            <wp:extent cx="3729990" cy="2638425"/>
            <wp:effectExtent l="19050" t="0" r="3810" b="0"/>
            <wp:wrapTight wrapText="bothSides">
              <wp:wrapPolygon edited="0">
                <wp:start x="441" y="0"/>
                <wp:lineTo x="-110" y="1092"/>
                <wp:lineTo x="-110" y="19962"/>
                <wp:lineTo x="221" y="21522"/>
                <wp:lineTo x="441" y="21522"/>
                <wp:lineTo x="21070" y="21522"/>
                <wp:lineTo x="21291" y="21522"/>
                <wp:lineTo x="21622" y="20586"/>
                <wp:lineTo x="21622" y="1092"/>
                <wp:lineTo x="21401" y="156"/>
                <wp:lineTo x="21070" y="0"/>
                <wp:lineTo x="441" y="0"/>
              </wp:wrapPolygon>
            </wp:wrapTight>
            <wp:docPr id="10" name="Рисунок 10" descr="Картинки по запросу всемирный день прав ребенк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всемирный день прав ребен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03F9" w:rsidRPr="004603F9">
        <w:rPr>
          <w:color w:val="002060"/>
        </w:rPr>
        <w:t>Детей ведь нет дороже!</w:t>
      </w:r>
      <w:r w:rsidR="004603F9" w:rsidRPr="004603F9">
        <w:rPr>
          <w:color w:val="002060"/>
        </w:rPr>
        <w:br/>
        <w:t>Мальчишки и девчонки -</w:t>
      </w:r>
      <w:r w:rsidR="004603F9" w:rsidRPr="004603F9">
        <w:rPr>
          <w:color w:val="002060"/>
        </w:rPr>
        <w:br/>
        <w:t>Счастливых им дорожек!</w:t>
      </w:r>
      <w:r w:rsidR="004603F9" w:rsidRPr="004603F9">
        <w:rPr>
          <w:color w:val="002060"/>
        </w:rPr>
        <w:br/>
        <w:t>Пусть дети удивляют,</w:t>
      </w:r>
      <w:r w:rsidR="004603F9" w:rsidRPr="004603F9">
        <w:rPr>
          <w:color w:val="002060"/>
        </w:rPr>
        <w:br/>
        <w:t>Мечтают и растут!</w:t>
      </w:r>
      <w:r w:rsidR="004603F9" w:rsidRPr="004603F9">
        <w:rPr>
          <w:color w:val="002060"/>
        </w:rPr>
        <w:br/>
        <w:t>Пусть малыши все знают</w:t>
      </w:r>
      <w:r w:rsidR="004603F9" w:rsidRPr="004603F9">
        <w:rPr>
          <w:color w:val="002060"/>
        </w:rPr>
        <w:br/>
        <w:t>Достаток и уют!</w:t>
      </w:r>
    </w:p>
    <w:p w:rsidR="004603F9" w:rsidRPr="004603F9" w:rsidRDefault="004603F9" w:rsidP="004603F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603F9" w:rsidRPr="004603F9" w:rsidRDefault="004603F9" w:rsidP="004603F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603F9" w:rsidRPr="004603F9" w:rsidRDefault="004603F9" w:rsidP="004603F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4F6228" w:themeColor="accent3" w:themeShade="80"/>
        </w:rPr>
      </w:pPr>
      <w:r w:rsidRPr="004603F9">
        <w:rPr>
          <w:color w:val="4F6228" w:themeColor="accent3" w:themeShade="80"/>
        </w:rPr>
        <w:t>Детство - удивительное время</w:t>
      </w:r>
      <w:r w:rsidRPr="004603F9">
        <w:rPr>
          <w:color w:val="4F6228" w:themeColor="accent3" w:themeShade="80"/>
        </w:rPr>
        <w:br/>
        <w:t>Беззаботной радости, мечты,</w:t>
      </w:r>
      <w:r w:rsidRPr="004603F9">
        <w:rPr>
          <w:color w:val="4F6228" w:themeColor="accent3" w:themeShade="80"/>
        </w:rPr>
        <w:br/>
        <w:t>Смеха, игр, забав и удивленья</w:t>
      </w:r>
      <w:r w:rsidRPr="004603F9">
        <w:rPr>
          <w:color w:val="4F6228" w:themeColor="accent3" w:themeShade="80"/>
        </w:rPr>
        <w:br/>
        <w:t>Миром бесконечной красоты!</w:t>
      </w:r>
    </w:p>
    <w:p w:rsidR="004603F9" w:rsidRPr="004603F9" w:rsidRDefault="004603F9">
      <w:pPr>
        <w:rPr>
          <w:rFonts w:ascii="Times New Roman" w:hAnsi="Times New Roman" w:cs="Times New Roman"/>
          <w:sz w:val="24"/>
          <w:szCs w:val="24"/>
        </w:rPr>
      </w:pPr>
    </w:p>
    <w:sectPr w:rsidR="004603F9" w:rsidRPr="004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3F9"/>
    <w:rsid w:val="00032CB9"/>
    <w:rsid w:val="002338A7"/>
    <w:rsid w:val="004603F9"/>
    <w:rsid w:val="00AF2168"/>
    <w:rsid w:val="00B962BC"/>
    <w:rsid w:val="00E8312C"/>
    <w:rsid w:val="00F60D6A"/>
    <w:rsid w:val="00F9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03F9"/>
  </w:style>
  <w:style w:type="paragraph" w:styleId="a4">
    <w:name w:val="Balloon Text"/>
    <w:basedOn w:val="a"/>
    <w:link w:val="a5"/>
    <w:uiPriority w:val="99"/>
    <w:semiHidden/>
    <w:unhideWhenUsed/>
    <w:rsid w:val="00E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8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7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2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2016-10-19T17:15:00Z</dcterms:created>
  <dcterms:modified xsi:type="dcterms:W3CDTF">2016-10-19T17:30:00Z</dcterms:modified>
</cp:coreProperties>
</file>