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5B" w:rsidRPr="006461CC" w:rsidRDefault="005C5A5B" w:rsidP="005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CC">
        <w:rPr>
          <w:rFonts w:ascii="Times New Roman" w:hAnsi="Times New Roman" w:cs="Times New Roman"/>
          <w:b/>
          <w:sz w:val="28"/>
          <w:szCs w:val="28"/>
        </w:rPr>
        <w:t>Положение о рабочей группе по введению</w:t>
      </w:r>
    </w:p>
    <w:p w:rsidR="005C5A5B" w:rsidRPr="006461CC" w:rsidRDefault="005C5A5B" w:rsidP="005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CC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</w:t>
      </w:r>
    </w:p>
    <w:p w:rsidR="005C5A5B" w:rsidRPr="006461CC" w:rsidRDefault="005C5A5B" w:rsidP="005C5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1CC">
        <w:rPr>
          <w:rFonts w:ascii="Times New Roman" w:hAnsi="Times New Roman" w:cs="Times New Roman"/>
          <w:b/>
          <w:sz w:val="28"/>
          <w:szCs w:val="28"/>
        </w:rPr>
        <w:t>дошкольного образования в муниципальном дошкольном образовательном учреждении детский сад комбинированного вида № 109</w:t>
      </w:r>
    </w:p>
    <w:p w:rsidR="00FC3F89" w:rsidRDefault="00FC3F89" w:rsidP="005C5A5B">
      <w:r w:rsidRPr="005C5A5B">
        <w:t xml:space="preserve"> </w:t>
      </w:r>
    </w:p>
    <w:p w:rsidR="005C5A5B" w:rsidRPr="00D13FF0" w:rsidRDefault="005C5A5B" w:rsidP="00422566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3FF0">
        <w:rPr>
          <w:rFonts w:ascii="Times New Roman" w:hAnsi="Times New Roman" w:cs="Times New Roman"/>
          <w:b/>
          <w:color w:val="C00000"/>
          <w:sz w:val="24"/>
          <w:szCs w:val="24"/>
        </w:rPr>
        <w:t>Общие положения</w:t>
      </w:r>
    </w:p>
    <w:p w:rsidR="004526E8" w:rsidRDefault="005C5A5B" w:rsidP="006461CC">
      <w:pPr>
        <w:pStyle w:val="2"/>
        <w:numPr>
          <w:ilvl w:val="1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5A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Рабочая группа по введению Федерального государственного образовательного стандарта дошкольного образования </w:t>
      </w:r>
      <w:r w:rsidR="00BE7AE1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5C5A5B">
        <w:rPr>
          <w:rFonts w:ascii="Times New Roman" w:hAnsi="Times New Roman" w:cs="Times New Roman"/>
          <w:b w:val="0"/>
          <w:color w:val="auto"/>
          <w:sz w:val="24"/>
          <w:szCs w:val="24"/>
        </w:rPr>
        <w:t>далее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C5A5B">
        <w:rPr>
          <w:rFonts w:ascii="Times New Roman" w:hAnsi="Times New Roman" w:cs="Times New Roman"/>
          <w:b w:val="0"/>
          <w:color w:val="auto"/>
          <w:sz w:val="24"/>
          <w:szCs w:val="24"/>
        </w:rPr>
        <w:t>- Рабочая группа</w:t>
      </w:r>
      <w:r w:rsidR="00BE7A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создается в соответствии с решением педагогического совета </w:t>
      </w:r>
      <w:r w:rsidR="004526E8">
        <w:rPr>
          <w:rFonts w:ascii="Times New Roman" w:hAnsi="Times New Roman" w:cs="Times New Roman"/>
          <w:b w:val="0"/>
          <w:color w:val="auto"/>
          <w:sz w:val="24"/>
          <w:szCs w:val="24"/>
        </w:rPr>
        <w:t>детского сада № 109 (далее – ДОО) на период введения Федерального государственного образовательного стан</w:t>
      </w:r>
      <w:r w:rsidR="006461CC">
        <w:rPr>
          <w:rFonts w:ascii="Times New Roman" w:hAnsi="Times New Roman" w:cs="Times New Roman"/>
          <w:b w:val="0"/>
          <w:color w:val="auto"/>
          <w:sz w:val="24"/>
          <w:szCs w:val="24"/>
        </w:rPr>
        <w:t>дарта дошкольного образования (</w:t>
      </w:r>
      <w:r w:rsidR="004526E8">
        <w:rPr>
          <w:rFonts w:ascii="Times New Roman" w:hAnsi="Times New Roman" w:cs="Times New Roman"/>
          <w:b w:val="0"/>
          <w:color w:val="auto"/>
          <w:sz w:val="24"/>
          <w:szCs w:val="24"/>
        </w:rPr>
        <w:t>далее</w:t>
      </w:r>
      <w:r w:rsidR="006461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526E8">
        <w:rPr>
          <w:rFonts w:ascii="Times New Roman" w:hAnsi="Times New Roman" w:cs="Times New Roman"/>
          <w:b w:val="0"/>
          <w:color w:val="auto"/>
          <w:sz w:val="24"/>
          <w:szCs w:val="24"/>
        </w:rPr>
        <w:t>- ФГОС дошкольного образования) в целях информационного и научно-методического сопровождения инновационного процесса.</w:t>
      </w:r>
    </w:p>
    <w:p w:rsidR="004526E8" w:rsidRPr="004526E8" w:rsidRDefault="004526E8" w:rsidP="006461C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6E8">
        <w:rPr>
          <w:rFonts w:ascii="Times New Roman" w:hAnsi="Times New Roman" w:cs="Times New Roman"/>
          <w:sz w:val="24"/>
          <w:szCs w:val="24"/>
        </w:rPr>
        <w:t>Настоящее положение определяет цель, основные задачи, функции, а также порядок формирования и содержание деятельности Рабочей группы.</w:t>
      </w:r>
    </w:p>
    <w:p w:rsidR="004526E8" w:rsidRDefault="004526E8" w:rsidP="006461C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группа является  коллегиальным органом, созданным в целях определения стратегии введения ФГОС дошкольного образования, а также обеспечения взаимодействия между муниципаль</w:t>
      </w:r>
      <w:r w:rsidR="00D6483F">
        <w:rPr>
          <w:rFonts w:ascii="Times New Roman" w:hAnsi="Times New Roman" w:cs="Times New Roman"/>
          <w:sz w:val="24"/>
          <w:szCs w:val="24"/>
        </w:rPr>
        <w:t>ными органами и другими организациями при рассмотрении вопросов, связанных с введением ФГОС дошкольного образования.</w:t>
      </w:r>
    </w:p>
    <w:p w:rsidR="00D6483F" w:rsidRPr="004526E8" w:rsidRDefault="00D6483F" w:rsidP="006461C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группа </w:t>
      </w:r>
      <w:r w:rsidR="00FA0482">
        <w:rPr>
          <w:rFonts w:ascii="Times New Roman" w:hAnsi="Times New Roman" w:cs="Times New Roman"/>
          <w:sz w:val="24"/>
          <w:szCs w:val="24"/>
        </w:rPr>
        <w:t>в своей деятельности руководствуется Конституцией Российской Федерации, Федеральным законом от 29.12.2012 №273-ФЗ «Об образовании в Российской Федерации», законодательными и нормативными правовыми актами Российской Федерации, нормативными правовыми</w:t>
      </w:r>
      <w:r w:rsidR="006461CC">
        <w:rPr>
          <w:rFonts w:ascii="Times New Roman" w:hAnsi="Times New Roman" w:cs="Times New Roman"/>
          <w:sz w:val="24"/>
          <w:szCs w:val="24"/>
        </w:rPr>
        <w:t xml:space="preserve"> актами муниципального уровня, Уставом ДОО</w:t>
      </w:r>
      <w:r w:rsidR="00FA0482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4526E8" w:rsidRDefault="00FA0482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3FF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2.Цели и задачи Рабочей группы</w:t>
      </w:r>
    </w:p>
    <w:p w:rsidR="006461CC" w:rsidRPr="00D13FF0" w:rsidRDefault="006461CC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A0482" w:rsidRDefault="00FA0482" w:rsidP="006461C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A0482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Основная цель создания Рабочей группы – обеспечение системного подхода к введению ФГОС дошкольного образования в ДОО.</w:t>
      </w:r>
    </w:p>
    <w:p w:rsidR="00FA0482" w:rsidRDefault="00FA0482" w:rsidP="006461C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Основными задачами Рабочей группы являют</w:t>
      </w:r>
      <w:r w:rsidR="00863B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FA0482" w:rsidRDefault="00863B19" w:rsidP="006461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координации деятельности по введению и  реализации ФГОС дошкольного образования в ДОО;</w:t>
      </w:r>
    </w:p>
    <w:p w:rsidR="00863B19" w:rsidRDefault="00863B19" w:rsidP="006461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информационно-методическое сопровождение введения и реализации ФГОС дошкольного образования в ДОО;</w:t>
      </w:r>
    </w:p>
    <w:p w:rsidR="00014901" w:rsidRDefault="00014901" w:rsidP="006461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степени готовности педагогических работников ДОО к введению ФГОС дошкольного образования;</w:t>
      </w:r>
    </w:p>
    <w:p w:rsidR="00014901" w:rsidRDefault="00014901" w:rsidP="006461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механизмов подготовки, поддержки и сопровождения профессионального роста педагогических кадров в условиях разработки основной образовательной программы ДОО в соответствии с требованиями ФГОС дошкольного образования;</w:t>
      </w:r>
    </w:p>
    <w:p w:rsidR="00014901" w:rsidRDefault="00014901" w:rsidP="006461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основной образовательной программы дошкольного образования ДОО в соответствии с ФГОС дошкольного образования, с учетом примерной образовательной программы дошкольного образования, запросов родителей</w:t>
      </w:r>
      <w:r w:rsidR="00646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(законных представителей) воспитанников, социума </w:t>
      </w:r>
      <w:r w:rsidR="006461CC">
        <w:rPr>
          <w:rFonts w:ascii="Times New Roman" w:hAnsi="Times New Roman" w:cs="Times New Roman"/>
          <w:sz w:val="24"/>
          <w:szCs w:val="24"/>
        </w:rPr>
        <w:t>и Программы развития ДОО на 2013</w:t>
      </w:r>
      <w:r>
        <w:rPr>
          <w:rFonts w:ascii="Times New Roman" w:hAnsi="Times New Roman" w:cs="Times New Roman"/>
          <w:sz w:val="24"/>
          <w:szCs w:val="24"/>
        </w:rPr>
        <w:t>-2016 гг.;</w:t>
      </w:r>
    </w:p>
    <w:p w:rsidR="00014901" w:rsidRDefault="00014901" w:rsidP="006461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и удовлетворение потребностей ДОО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014901" w:rsidRDefault="00014901" w:rsidP="006461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взаимодействия ДОО </w:t>
      </w:r>
      <w:r w:rsidR="00CD4C10">
        <w:rPr>
          <w:rFonts w:ascii="Times New Roman" w:hAnsi="Times New Roman" w:cs="Times New Roman"/>
          <w:sz w:val="24"/>
          <w:szCs w:val="24"/>
        </w:rPr>
        <w:t>с СОШ;</w:t>
      </w:r>
    </w:p>
    <w:p w:rsidR="00CD4C10" w:rsidRDefault="00CD4C10" w:rsidP="006461C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общественности о введении ФГОС дошкольного образования через официальный сайт ДОО, информационные стенды.</w:t>
      </w:r>
    </w:p>
    <w:p w:rsidR="00CD4C10" w:rsidRDefault="00CD4C10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3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FF0">
        <w:rPr>
          <w:rFonts w:ascii="Times New Roman" w:hAnsi="Times New Roman" w:cs="Times New Roman"/>
          <w:b/>
          <w:color w:val="C00000"/>
          <w:sz w:val="24"/>
          <w:szCs w:val="24"/>
        </w:rPr>
        <w:t>3.</w:t>
      </w:r>
      <w:r w:rsidR="00422566" w:rsidRPr="00D13FF0">
        <w:rPr>
          <w:rFonts w:ascii="Times New Roman" w:hAnsi="Times New Roman" w:cs="Times New Roman"/>
          <w:b/>
          <w:color w:val="C00000"/>
          <w:sz w:val="24"/>
          <w:szCs w:val="24"/>
        </w:rPr>
        <w:t>Функции Рабочей группы</w:t>
      </w:r>
    </w:p>
    <w:p w:rsidR="006461CC" w:rsidRPr="00D13FF0" w:rsidRDefault="006461CC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22566" w:rsidRDefault="00422566" w:rsidP="00646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2566">
        <w:rPr>
          <w:rFonts w:ascii="Times New Roman" w:hAnsi="Times New Roman" w:cs="Times New Roman"/>
          <w:sz w:val="24"/>
          <w:szCs w:val="24"/>
        </w:rPr>
        <w:t>Для выполнения возложенных задач Рабочая группа осуществляет следующие функции:</w:t>
      </w:r>
    </w:p>
    <w:p w:rsidR="00422566" w:rsidRDefault="00422566" w:rsidP="006461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информационная:</w:t>
      </w:r>
    </w:p>
    <w:p w:rsidR="00422566" w:rsidRDefault="00422566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банка информации по основным направлениям введения ФГОС дошкольного образования</w:t>
      </w:r>
      <w:r w:rsidR="00646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(нормативно-правовое, организационно-управленческое, методическое, кадровое, информационное, материально-техническое обеспечение);</w:t>
      </w:r>
    </w:p>
    <w:p w:rsidR="00422566" w:rsidRDefault="00422566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-разъяснение общественности, участникам образовательных отношений перспектив и эффективности введения ФГОС дошкольного образования в ДОО;</w:t>
      </w:r>
    </w:p>
    <w:p w:rsidR="00422566" w:rsidRDefault="00422566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-информирование разных категорий педагогических работников о содержании и особенностях структуры образовательной программы дошкольного образования, условиях реализации и результатах ее освоения</w:t>
      </w:r>
      <w:r w:rsidR="000E7AC6">
        <w:rPr>
          <w:rFonts w:ascii="Times New Roman" w:hAnsi="Times New Roman" w:cs="Times New Roman"/>
          <w:sz w:val="24"/>
          <w:szCs w:val="24"/>
        </w:rPr>
        <w:t>;</w:t>
      </w:r>
    </w:p>
    <w:p w:rsidR="000E7AC6" w:rsidRDefault="000E7AC6" w:rsidP="006461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координационная:</w:t>
      </w:r>
    </w:p>
    <w:p w:rsidR="000E7AC6" w:rsidRDefault="000E7AC6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-координация деятельности педагогических работников по основным направлениям введения ФГОС дошкольного образования;</w:t>
      </w:r>
    </w:p>
    <w:p w:rsidR="000E7AC6" w:rsidRDefault="000E7AC6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механизма разработки и реализации основной образовательной программы дошкольного образования;</w:t>
      </w:r>
    </w:p>
    <w:p w:rsidR="000E7AC6" w:rsidRDefault="006461CC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-взаимодействие ДОО с Д</w:t>
      </w:r>
      <w:r w:rsidR="000E7AC6">
        <w:rPr>
          <w:rFonts w:ascii="Times New Roman" w:hAnsi="Times New Roman" w:cs="Times New Roman"/>
          <w:sz w:val="24"/>
          <w:szCs w:val="24"/>
        </w:rPr>
        <w:t xml:space="preserve">епартаментом </w:t>
      </w:r>
      <w:proofErr w:type="gramStart"/>
      <w:r w:rsidR="000E7AC6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0E7AC6">
        <w:rPr>
          <w:rFonts w:ascii="Times New Roman" w:hAnsi="Times New Roman" w:cs="Times New Roman"/>
          <w:sz w:val="24"/>
          <w:szCs w:val="24"/>
        </w:rPr>
        <w:t>города Рыбинска</w:t>
      </w:r>
      <w:proofErr w:type="gramEnd"/>
      <w:r w:rsidR="000E7AC6">
        <w:rPr>
          <w:rFonts w:ascii="Times New Roman" w:hAnsi="Times New Roman" w:cs="Times New Roman"/>
          <w:sz w:val="24"/>
          <w:szCs w:val="24"/>
        </w:rPr>
        <w:t xml:space="preserve"> по вопросам введения ФГОС дошкольного образования;</w:t>
      </w:r>
    </w:p>
    <w:p w:rsidR="000E7AC6" w:rsidRDefault="000E7AC6" w:rsidP="006461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экспертно-аналитическая:</w:t>
      </w:r>
    </w:p>
    <w:p w:rsidR="000E7AC6" w:rsidRDefault="000E7AC6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-мониторинг психолого-педагогических, кадровых, материально-технических, финансовых условий реализации основной образовательной программы дошкольного образования, развивающей предметно-пространственной среды и результативности введения ФГОС дошкольного образования на разных этапах;</w:t>
      </w:r>
    </w:p>
    <w:p w:rsidR="000E7AC6" w:rsidRDefault="000E7AC6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-анализ хода введения и реализации ФГОС дошкольного образования.</w:t>
      </w:r>
    </w:p>
    <w:p w:rsidR="006461CC" w:rsidRDefault="006461CC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AC6" w:rsidRDefault="000E7AC6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3FF0">
        <w:rPr>
          <w:rFonts w:ascii="Times New Roman" w:hAnsi="Times New Roman" w:cs="Times New Roman"/>
          <w:b/>
          <w:color w:val="C00000"/>
          <w:sz w:val="24"/>
          <w:szCs w:val="24"/>
        </w:rPr>
        <w:t>4.Состав Рабочей группы</w:t>
      </w:r>
    </w:p>
    <w:p w:rsidR="006461CC" w:rsidRDefault="006461CC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13FF0" w:rsidRDefault="00D13FF0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Состав Рабочей группы определяется из числа наиболее компетентных представителей педагогического коллектива, администрации, общественных организаций и утверждается приказом заведующего ДОО.</w:t>
      </w:r>
    </w:p>
    <w:p w:rsidR="00D13FF0" w:rsidRDefault="00D13FF0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46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Рабочей группы входят: председатель, его заместитель, секретарь и члены Рабочей группы, которые принимают участие в ее работе на общественных началах.</w:t>
      </w:r>
    </w:p>
    <w:p w:rsidR="00D13FF0" w:rsidRDefault="00D13FF0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FF0" w:rsidRDefault="00D13FF0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13FF0">
        <w:rPr>
          <w:rFonts w:ascii="Times New Roman" w:hAnsi="Times New Roman" w:cs="Times New Roman"/>
          <w:b/>
          <w:color w:val="C00000"/>
          <w:sz w:val="24"/>
          <w:szCs w:val="24"/>
        </w:rPr>
        <w:t>5.Порядок деятельности Рабочей группы</w:t>
      </w:r>
    </w:p>
    <w:p w:rsidR="006461CC" w:rsidRDefault="006461CC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13FF0" w:rsidRDefault="00D13FF0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Общее руководство Рабочей группой осуществляет председатель группы, который:</w:t>
      </w:r>
    </w:p>
    <w:p w:rsidR="00D13FF0" w:rsidRDefault="00D13FF0" w:rsidP="006461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 и ведет заседания Рабочей группы;</w:t>
      </w:r>
    </w:p>
    <w:p w:rsidR="00D13FF0" w:rsidRDefault="00D13FF0" w:rsidP="006461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подсчет результатов голосования по обсуждаемым вопросам;</w:t>
      </w:r>
    </w:p>
    <w:p w:rsidR="00D13FF0" w:rsidRDefault="00D13FF0" w:rsidP="006461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отчитывается перед педагогическим  советом о деятельности Рабочей группы.</w:t>
      </w:r>
    </w:p>
    <w:p w:rsidR="00D13FF0" w:rsidRDefault="00D13FF0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Секретарь ведет протоколы заседаний Рабочей группы, которые подписываются всеми членами группы.</w:t>
      </w:r>
    </w:p>
    <w:p w:rsidR="00D13FF0" w:rsidRDefault="00D13FF0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Члены Рабочей группы.</w:t>
      </w:r>
    </w:p>
    <w:p w:rsidR="00D13FF0" w:rsidRDefault="00AC1DDA" w:rsidP="006461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на заседаниях;</w:t>
      </w:r>
    </w:p>
    <w:p w:rsidR="00AC1DDA" w:rsidRDefault="00AC1DDA" w:rsidP="006461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принимают участие в голосовании по обсуждаемым вопросам;</w:t>
      </w:r>
    </w:p>
    <w:p w:rsidR="00AC1DDA" w:rsidRDefault="00AC1DDA" w:rsidP="006461C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исполняют поручения в соответствии с решениями Рабочей группы.</w:t>
      </w:r>
    </w:p>
    <w:p w:rsidR="006461CC" w:rsidRDefault="006461CC" w:rsidP="006461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DA" w:rsidRDefault="00AC1DDA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C1DDA">
        <w:rPr>
          <w:rFonts w:ascii="Times New Roman" w:hAnsi="Times New Roman" w:cs="Times New Roman"/>
          <w:b/>
          <w:color w:val="C00000"/>
          <w:sz w:val="24"/>
          <w:szCs w:val="24"/>
        </w:rPr>
        <w:t>6. Права и обязанности членов Рабочей группы</w:t>
      </w:r>
    </w:p>
    <w:p w:rsidR="006461CC" w:rsidRDefault="006461CC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C1DDA" w:rsidRDefault="00AC1DDA" w:rsidP="006461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C1DDA">
        <w:rPr>
          <w:rFonts w:ascii="Times New Roman" w:hAnsi="Times New Roman" w:cs="Times New Roman"/>
          <w:sz w:val="24"/>
          <w:szCs w:val="24"/>
        </w:rPr>
        <w:t>Члены Рабочей группы для решения возложенных на нее задач имеют в пределах своей компетенции право:</w:t>
      </w:r>
    </w:p>
    <w:p w:rsidR="00AC1DDA" w:rsidRDefault="00AC1DDA" w:rsidP="006461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</w:t>
      </w:r>
      <w:r w:rsidR="00AF6A3D">
        <w:rPr>
          <w:rFonts w:ascii="Times New Roman" w:hAnsi="Times New Roman" w:cs="Times New Roman"/>
          <w:sz w:val="24"/>
          <w:szCs w:val="24"/>
        </w:rPr>
        <w:t xml:space="preserve"> на рассмотрение педагогического совета вопросы, связанные с разработкой и реализацией проекта введения ФГОС дошкольного образования;</w:t>
      </w:r>
    </w:p>
    <w:p w:rsidR="00AF6A3D" w:rsidRDefault="00AF6A3D" w:rsidP="006461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и проекты решений по вопросам, относящимся</w:t>
      </w:r>
      <w:r w:rsidR="00ED5046">
        <w:rPr>
          <w:rFonts w:ascii="Times New Roman" w:hAnsi="Times New Roman" w:cs="Times New Roman"/>
          <w:sz w:val="24"/>
          <w:szCs w:val="24"/>
        </w:rPr>
        <w:t xml:space="preserve"> к деятельности Рабочей группы по введению ФГОС дошкольного образования;</w:t>
      </w:r>
    </w:p>
    <w:p w:rsidR="00ED5046" w:rsidRDefault="00ED5046" w:rsidP="006461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на заседания Рабочей группы должностных лиц органов местного самоуправления, представителей общественных объединений и других организаций.</w:t>
      </w:r>
    </w:p>
    <w:p w:rsidR="00ED5046" w:rsidRDefault="004C496E" w:rsidP="006461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046">
        <w:rPr>
          <w:rFonts w:ascii="Times New Roman" w:hAnsi="Times New Roman" w:cs="Times New Roman"/>
          <w:sz w:val="24"/>
          <w:szCs w:val="24"/>
        </w:rPr>
        <w:t>аправлять своих представителей для участия в совещаниях, конференциях и семинарах по вопросам, связанных с введением ФГОС дошко</w:t>
      </w:r>
      <w:r w:rsidR="006461CC">
        <w:rPr>
          <w:rFonts w:ascii="Times New Roman" w:hAnsi="Times New Roman" w:cs="Times New Roman"/>
          <w:sz w:val="24"/>
          <w:szCs w:val="24"/>
        </w:rPr>
        <w:t>льного образования, проводимых Д</w:t>
      </w:r>
      <w:r w:rsidR="00ED5046">
        <w:rPr>
          <w:rFonts w:ascii="Times New Roman" w:hAnsi="Times New Roman" w:cs="Times New Roman"/>
          <w:sz w:val="24"/>
          <w:szCs w:val="24"/>
        </w:rPr>
        <w:t xml:space="preserve">епартаментом образования администрации </w:t>
      </w:r>
      <w:r w:rsidR="006461C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D5046">
        <w:rPr>
          <w:rFonts w:ascii="Times New Roman" w:hAnsi="Times New Roman" w:cs="Times New Roman"/>
          <w:sz w:val="24"/>
          <w:szCs w:val="24"/>
        </w:rPr>
        <w:t>города Рыбинска, органами местного самоуправления, общественными объединениями и другими организациями.</w:t>
      </w:r>
    </w:p>
    <w:p w:rsidR="00ED5046" w:rsidRDefault="004C496E" w:rsidP="006461C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5046">
        <w:rPr>
          <w:rFonts w:ascii="Times New Roman" w:hAnsi="Times New Roman" w:cs="Times New Roman"/>
          <w:sz w:val="24"/>
          <w:szCs w:val="24"/>
        </w:rPr>
        <w:t>ользоваться в установленном порядке для осуще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ED5046">
        <w:rPr>
          <w:rFonts w:ascii="Times New Roman" w:hAnsi="Times New Roman" w:cs="Times New Roman"/>
          <w:sz w:val="24"/>
          <w:szCs w:val="24"/>
        </w:rPr>
        <w:t>твления информационно-аналитических и экспертных работ научными и иными разработками педагогов-новаторов.</w:t>
      </w:r>
    </w:p>
    <w:p w:rsidR="004C496E" w:rsidRDefault="004C496E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96E" w:rsidRDefault="004C496E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C496E">
        <w:rPr>
          <w:rFonts w:ascii="Times New Roman" w:hAnsi="Times New Roman" w:cs="Times New Roman"/>
          <w:b/>
          <w:color w:val="C00000"/>
          <w:sz w:val="24"/>
          <w:szCs w:val="24"/>
        </w:rPr>
        <w:t>7. Ответственность Рабочей группы</w:t>
      </w:r>
    </w:p>
    <w:p w:rsidR="006461CC" w:rsidRPr="004C496E" w:rsidRDefault="006461CC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ED5046" w:rsidRDefault="004C496E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96E">
        <w:rPr>
          <w:rFonts w:ascii="Times New Roman" w:hAnsi="Times New Roman" w:cs="Times New Roman"/>
          <w:sz w:val="24"/>
          <w:szCs w:val="24"/>
        </w:rPr>
        <w:t>Рабочая группа несет ответственность:</w:t>
      </w:r>
    </w:p>
    <w:p w:rsidR="004C496E" w:rsidRDefault="004C496E" w:rsidP="006461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своевременность представления </w:t>
      </w:r>
      <w:r w:rsidR="0053227C">
        <w:rPr>
          <w:rFonts w:ascii="Times New Roman" w:hAnsi="Times New Roman" w:cs="Times New Roman"/>
          <w:sz w:val="24"/>
          <w:szCs w:val="24"/>
        </w:rPr>
        <w:t>информации педагогическому совету о результатах введения ФГОС дошкольного образования;</w:t>
      </w:r>
    </w:p>
    <w:p w:rsidR="0053227C" w:rsidRDefault="0053227C" w:rsidP="006461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 своевременность информационной, координационной и научно-методической поддержки проектов введения ФГОС дошкольного образования;</w:t>
      </w:r>
    </w:p>
    <w:p w:rsidR="0053227C" w:rsidRDefault="0053227C" w:rsidP="006461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выполнение решений педагогического совета, относящихся к введению ФГОС дошкольного образования, плана мероприятий по введению ФГОС дошкольного образования в ДОО;</w:t>
      </w:r>
    </w:p>
    <w:p w:rsidR="0053227C" w:rsidRDefault="0053227C" w:rsidP="006461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компетентность принимаемых решений.</w:t>
      </w:r>
    </w:p>
    <w:p w:rsidR="0053227C" w:rsidRDefault="0053227C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27C" w:rsidRDefault="0053227C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3227C">
        <w:rPr>
          <w:rFonts w:ascii="Times New Roman" w:hAnsi="Times New Roman" w:cs="Times New Roman"/>
          <w:b/>
          <w:color w:val="C00000"/>
          <w:sz w:val="24"/>
          <w:szCs w:val="24"/>
        </w:rPr>
        <w:t>8. Делопроизводство</w:t>
      </w:r>
    </w:p>
    <w:p w:rsidR="006461CC" w:rsidRDefault="006461CC" w:rsidP="006461CC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3227C" w:rsidRDefault="0053227C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27C">
        <w:rPr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Обязательными документами Рабочей группы являются план работы и протоколы заседаний.</w:t>
      </w:r>
    </w:p>
    <w:p w:rsidR="0053227C" w:rsidRDefault="0053227C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Книгу протоколов заседаний Рабочей группы ведет секретарь Рабочей группы, избранный на первом заседании группы.</w:t>
      </w:r>
    </w:p>
    <w:p w:rsidR="0053227C" w:rsidRDefault="0053227C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 Протоколы заседаний Рабочей группы оформляются в соответствии с общими требованиями к оформлению деловой документации.</w:t>
      </w:r>
    </w:p>
    <w:p w:rsidR="0053227C" w:rsidRDefault="0053227C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 Протоколы Рабочей группы носят открытый характер и доступны для ознакомления.</w:t>
      </w:r>
    </w:p>
    <w:p w:rsidR="0053227C" w:rsidRPr="0053227C" w:rsidRDefault="0053227C" w:rsidP="00646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Протоколы заседаний Рабочей группы хранятся в течение трех лет.</w:t>
      </w:r>
    </w:p>
    <w:p w:rsidR="004C496E" w:rsidRPr="00AC1DDA" w:rsidRDefault="004C496E" w:rsidP="006461C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4C496E" w:rsidRPr="00AC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dglxasset[1]"/>
      </v:shape>
    </w:pict>
  </w:numPicBullet>
  <w:abstractNum w:abstractNumId="0">
    <w:nsid w:val="3869536E"/>
    <w:multiLevelType w:val="hybridMultilevel"/>
    <w:tmpl w:val="B7E8B360"/>
    <w:lvl w:ilvl="0" w:tplc="97D0ABB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A02C5B"/>
    <w:multiLevelType w:val="hybridMultilevel"/>
    <w:tmpl w:val="AAB43866"/>
    <w:lvl w:ilvl="0" w:tplc="97D0A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C3330"/>
    <w:multiLevelType w:val="hybridMultilevel"/>
    <w:tmpl w:val="DF60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4885"/>
    <w:multiLevelType w:val="hybridMultilevel"/>
    <w:tmpl w:val="D8D29CEC"/>
    <w:lvl w:ilvl="0" w:tplc="97D0A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51124"/>
    <w:multiLevelType w:val="hybridMultilevel"/>
    <w:tmpl w:val="9F4CC03E"/>
    <w:lvl w:ilvl="0" w:tplc="97D0A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DB48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894DBE"/>
    <w:multiLevelType w:val="hybridMultilevel"/>
    <w:tmpl w:val="36EED542"/>
    <w:lvl w:ilvl="0" w:tplc="97D0A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15F7A"/>
    <w:multiLevelType w:val="hybridMultilevel"/>
    <w:tmpl w:val="21A8B64E"/>
    <w:lvl w:ilvl="0" w:tplc="97D0ABB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0023BF"/>
    <w:multiLevelType w:val="multilevel"/>
    <w:tmpl w:val="17F0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77E75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B327B46"/>
    <w:multiLevelType w:val="multilevel"/>
    <w:tmpl w:val="2A08D8F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06"/>
    <w:rsid w:val="00014901"/>
    <w:rsid w:val="000E7AC6"/>
    <w:rsid w:val="00422566"/>
    <w:rsid w:val="004526E8"/>
    <w:rsid w:val="004C496E"/>
    <w:rsid w:val="0053227C"/>
    <w:rsid w:val="005C5A5B"/>
    <w:rsid w:val="006461CC"/>
    <w:rsid w:val="00863B19"/>
    <w:rsid w:val="009B2414"/>
    <w:rsid w:val="009B2C06"/>
    <w:rsid w:val="00AC1DDA"/>
    <w:rsid w:val="00AF6A3D"/>
    <w:rsid w:val="00BE7AE1"/>
    <w:rsid w:val="00C1769E"/>
    <w:rsid w:val="00CD4C10"/>
    <w:rsid w:val="00D13FF0"/>
    <w:rsid w:val="00D6483F"/>
    <w:rsid w:val="00ED5046"/>
    <w:rsid w:val="00FA0482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A5B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A5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5B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5B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5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5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5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5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5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5A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5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5A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5A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5A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5A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5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5A5B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5A5B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5B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5B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5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5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5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5B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5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F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C5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5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5A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5A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5A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5A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5A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5A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5A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Левицкая</cp:lastModifiedBy>
  <cp:revision>8</cp:revision>
  <cp:lastPrinted>2014-07-21T04:47:00Z</cp:lastPrinted>
  <dcterms:created xsi:type="dcterms:W3CDTF">2014-07-21T04:23:00Z</dcterms:created>
  <dcterms:modified xsi:type="dcterms:W3CDTF">2014-07-22T07:15:00Z</dcterms:modified>
</cp:coreProperties>
</file>