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3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3"/>
      </w:tblGrid>
      <w:tr w:rsidR="004D794F" w:rsidRPr="004D67F5" w:rsidTr="006B35E4">
        <w:trPr>
          <w:tblCellSpacing w:w="0" w:type="dxa"/>
        </w:trPr>
        <w:tc>
          <w:tcPr>
            <w:tcW w:w="16833" w:type="dxa"/>
            <w:vAlign w:val="center"/>
            <w:hideMark/>
          </w:tcPr>
          <w:p w:rsidR="004D794F" w:rsidRPr="004D67F5" w:rsidRDefault="00177B75" w:rsidP="0017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="004D794F" w:rsidRPr="004D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4D794F" w:rsidRPr="004D67F5" w:rsidRDefault="004D794F" w:rsidP="006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94F" w:rsidRDefault="004D794F" w:rsidP="006B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Заведующий М</w:t>
            </w:r>
            <w:r w:rsidRPr="004D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 </w:t>
            </w:r>
          </w:p>
          <w:p w:rsidR="004D794F" w:rsidRPr="004D67F5" w:rsidRDefault="004D794F" w:rsidP="006B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="0017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комбинированного вида № 109</w:t>
            </w:r>
            <w:r w:rsidRPr="004D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794F" w:rsidRPr="004D67F5" w:rsidRDefault="004D794F" w:rsidP="006B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Pr="004D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proofErr w:type="spellStart"/>
            <w:r w:rsidR="0017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Н.А.Левицкая</w:t>
            </w:r>
            <w:proofErr w:type="spellEnd"/>
          </w:p>
          <w:p w:rsidR="004D794F" w:rsidRPr="004D67F5" w:rsidRDefault="00177B75" w:rsidP="0017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="004D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    »                           2014</w:t>
            </w:r>
            <w:r w:rsidR="004D794F" w:rsidRPr="004D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D794F" w:rsidRPr="004D67F5" w:rsidRDefault="004D794F" w:rsidP="006B3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794F" w:rsidRPr="004D67F5" w:rsidRDefault="004D794F" w:rsidP="0017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D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Наблюдательном совете</w:t>
      </w:r>
    </w:p>
    <w:p w:rsidR="004D794F" w:rsidRPr="004D67F5" w:rsidRDefault="004D794F" w:rsidP="0017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D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дошкольного образовательного учреждения</w:t>
      </w:r>
    </w:p>
    <w:p w:rsidR="004D794F" w:rsidRPr="004D67F5" w:rsidRDefault="004D794F" w:rsidP="0017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</w:t>
      </w:r>
      <w:r w:rsidRPr="004D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177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комбинированного вида № 109</w:t>
      </w:r>
    </w:p>
    <w:p w:rsidR="004D794F" w:rsidRPr="004D67F5" w:rsidRDefault="004D794F" w:rsidP="00177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Общие положения</w:t>
      </w:r>
    </w:p>
    <w:p w:rsidR="004D794F" w:rsidRDefault="004D794F" w:rsidP="00177B7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Наблюдательный совет является одним из органов автономного учреждения.</w:t>
      </w:r>
    </w:p>
    <w:p w:rsidR="004D794F" w:rsidRPr="006C0FFD" w:rsidRDefault="004D794F" w:rsidP="00177B75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Наблюдательный совет руководствуется Федеральным законом "Об автономных учреждениях", Уставом автономного учреждения, настоящим Положением и иными локальными актами автономного учреждения в части, относящейся к деятельности Наблюдательного совета.</w:t>
      </w:r>
    </w:p>
    <w:p w:rsidR="004D794F" w:rsidRPr="004D67F5" w:rsidRDefault="004D794F" w:rsidP="00177B7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учреждения.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порядке, предусмотренном Уставом автономного учреждения.</w:t>
      </w:r>
    </w:p>
    <w:p w:rsidR="004D794F" w:rsidRPr="004D67F5" w:rsidRDefault="004D794F" w:rsidP="00177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Состав Наблюдательного совета</w:t>
      </w:r>
    </w:p>
    <w:p w:rsidR="004D794F" w:rsidRPr="006C0FFD" w:rsidRDefault="004D794F" w:rsidP="00177B75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автономном учреждении создается Наблюдательный совет в составе </w:t>
      </w:r>
      <w:r w:rsidR="00CA78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членов.</w:t>
      </w:r>
    </w:p>
    <w:p w:rsidR="004D794F" w:rsidRPr="006C0FFD" w:rsidRDefault="00CA7854" w:rsidP="00177B75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Н</w:t>
      </w:r>
      <w:r w:rsidR="004D794F"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аблюдательного совета автономного учреждения входят представители Учредителя автономного учреждения, представители исполнительных органов государственной власти или представители органов местного самоуправления, представители общественности, представители работников автономного учреждения.  </w:t>
      </w:r>
    </w:p>
    <w:p w:rsidR="004D794F" w:rsidRPr="006C0FFD" w:rsidRDefault="004D794F" w:rsidP="00177B75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представителей органов местного самоуправления в составе Наблюдательного совета </w:t>
      </w:r>
      <w:r w:rsidR="00CA7854">
        <w:rPr>
          <w:rFonts w:ascii="Times New Roman" w:eastAsia="Times New Roman" w:hAnsi="Times New Roman" w:cs="Times New Roman"/>
          <w:sz w:val="24"/>
          <w:szCs w:val="24"/>
          <w:lang w:eastAsia="ru-RU"/>
        </w:rPr>
        <w:t>3 человека, представителей от общественности 3 человека, к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представителей </w:t>
      </w:r>
      <w:r w:rsidR="00CA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автономного учреждения </w:t>
      </w:r>
      <w:r w:rsidR="00CA7854">
        <w:rPr>
          <w:rFonts w:ascii="Times New Roman" w:eastAsia="Times New Roman" w:hAnsi="Times New Roman" w:cs="Times New Roman"/>
          <w:sz w:val="24"/>
          <w:szCs w:val="24"/>
          <w:lang w:eastAsia="ru-RU"/>
        </w:rPr>
        <w:t>3 человека.</w:t>
      </w:r>
    </w:p>
    <w:p w:rsidR="004D794F" w:rsidRPr="006C0FFD" w:rsidRDefault="004D794F" w:rsidP="00177B75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Наблюдательного совета автономного учреждения уста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навливается Уставом автономного учреждения на пять лет.</w:t>
      </w:r>
    </w:p>
    <w:p w:rsidR="004D794F" w:rsidRPr="006C0FFD" w:rsidRDefault="004D794F" w:rsidP="00177B75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 же лицо может быть членом Наблюдательного совета автоном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учреждения неограниченное число раз.</w:t>
      </w:r>
    </w:p>
    <w:p w:rsidR="004D794F" w:rsidRPr="006C0FFD" w:rsidRDefault="004D794F" w:rsidP="00177B75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автономным учреждением и его заместители не могут быть членами Наблюдательного совета.</w:t>
      </w:r>
      <w:r w:rsidR="00CA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Учреждением участвует в заседаниях Наблюдательного совета Учреждения с правом совещательного голоса.</w:t>
      </w:r>
    </w:p>
    <w:p w:rsidR="004D794F" w:rsidRPr="006C0FFD" w:rsidRDefault="00CA7854" w:rsidP="00177B75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Н</w:t>
      </w:r>
      <w:r w:rsidR="004D794F"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аблюдательного совета автономного учреждения не могут быть лица, имеющие неснятую или непогашенную судимость.</w:t>
      </w:r>
    </w:p>
    <w:p w:rsidR="004D794F" w:rsidRPr="006C0FFD" w:rsidRDefault="004D794F" w:rsidP="00177B75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учреждение не вправе выплачивать членам Наблюдательного совета автономного учреждения вознаграждение за выполнение ими своих обязан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ностей, за исключением компенсации документально подтвержденных расходов, непосредственно связанных с участием в работе Наблюдательного совета автоном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учреждения.</w:t>
      </w:r>
    </w:p>
    <w:p w:rsidR="004D794F" w:rsidRPr="006C0FFD" w:rsidRDefault="004D794F" w:rsidP="00177B75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Наблюдательного совета автономного учреждения могут пользо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услугами автономного учреждения только на равных условиях с другими гражданами.</w:t>
      </w:r>
    </w:p>
    <w:p w:rsidR="004D794F" w:rsidRPr="006C0FFD" w:rsidRDefault="004D794F" w:rsidP="00177B75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Полномочия члена Наблюдательного совета автономного учреждения могут быть прекращены досрочно:</w:t>
      </w:r>
    </w:p>
    <w:p w:rsidR="004D794F" w:rsidRDefault="004D794F" w:rsidP="00177B75">
      <w:pPr>
        <w:pStyle w:val="a4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члена Наблюдательного совета автономного учреждения;</w:t>
      </w:r>
    </w:p>
    <w:p w:rsidR="004D794F" w:rsidRPr="006C0FFD" w:rsidRDefault="004D794F" w:rsidP="00177B75">
      <w:pPr>
        <w:pStyle w:val="a4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исполнения членом Наблюдательного совета авто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номного учреждения своих обязанностей по состоянию здоровья или по при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чине его отсутствия в месте нахождения автономного учреждения в течение четырех месяцев;</w:t>
      </w:r>
    </w:p>
    <w:p w:rsidR="004D794F" w:rsidRPr="004D67F5" w:rsidRDefault="004D794F" w:rsidP="00177B75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привлечения члена Наблюдательного совета автономного учреждения к уголовной ответственности.</w:t>
      </w:r>
    </w:p>
    <w:p w:rsidR="004D794F" w:rsidRPr="006C0FFD" w:rsidRDefault="004D794F" w:rsidP="00177B75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Полномочия члена Наблюдательного совета автономного учреждения, являющегося представителем местного самоуправления и состоящего с этим орга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в трудовых отношениях, могут быть также прекращены досрочно в случае пре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кращения трудовых отношений.</w:t>
      </w:r>
    </w:p>
    <w:p w:rsidR="004D794F" w:rsidRPr="006C0FFD" w:rsidRDefault="004D794F" w:rsidP="00177B75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Вакантные места, образовавшиеся в Наблюдательном совете автоном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учреждения в связи со смертью или с досрочным прекращением полномочий его членов, замещаются на оставшийся срок полномочий Наблюдательного совета автономного учреждения.</w:t>
      </w:r>
    </w:p>
    <w:p w:rsidR="004D794F" w:rsidRPr="004D67F5" w:rsidRDefault="004D794F" w:rsidP="00177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Председатель Наблюдательного совета</w:t>
      </w:r>
    </w:p>
    <w:p w:rsidR="004D794F" w:rsidRPr="006C0FFD" w:rsidRDefault="004D794F" w:rsidP="00177B75">
      <w:pPr>
        <w:pStyle w:val="a4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Наблюдательного совета автономного учреждения избира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на срок полномочий данного органа членами Наблюдательного совета из их числа простым большинством голосов.</w:t>
      </w:r>
    </w:p>
    <w:p w:rsidR="004D794F" w:rsidRPr="006C0FFD" w:rsidRDefault="004D794F" w:rsidP="00177B75">
      <w:pPr>
        <w:pStyle w:val="a4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работников автономного учреждения не может быть избран председателем Наблюдательного совета автономного учреждения.</w:t>
      </w:r>
    </w:p>
    <w:p w:rsidR="004D794F" w:rsidRPr="006C0FFD" w:rsidRDefault="004D794F" w:rsidP="00177B75">
      <w:pPr>
        <w:pStyle w:val="a4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Наблюдательный совет автономного учреждения в любое время вправе переизбрать своего председателя.</w:t>
      </w:r>
    </w:p>
    <w:p w:rsidR="004D794F" w:rsidRPr="006C0FFD" w:rsidRDefault="004D794F" w:rsidP="00177B75">
      <w:pPr>
        <w:pStyle w:val="a4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организует работу Наблюдательного совета автономного учреждения, созывает его заседания, председательствует на них и организует ве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протокола.</w:t>
      </w:r>
    </w:p>
    <w:p w:rsidR="004D794F" w:rsidRPr="006C0FFD" w:rsidRDefault="004D794F" w:rsidP="00177B75">
      <w:pPr>
        <w:pStyle w:val="a4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председателя Наблюдательного совета автономного учреж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его функции осуществляет старший по возрасту член Наблюдательного со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вета, за исключением представителя работников автономного учреждения.</w:t>
      </w:r>
    </w:p>
    <w:p w:rsidR="004D794F" w:rsidRPr="004D67F5" w:rsidRDefault="004D794F" w:rsidP="00177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Компетенция Наблюдательного совета автономного учреждения</w:t>
      </w:r>
    </w:p>
    <w:p w:rsidR="004D794F" w:rsidRPr="004D67F5" w:rsidRDefault="004D794F" w:rsidP="001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Наблюдательный совет автономного учреждения </w:t>
      </w:r>
      <w:r w:rsidRPr="004D67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рассматривает:</w:t>
      </w:r>
    </w:p>
    <w:p w:rsidR="004D794F" w:rsidRPr="004D67F5" w:rsidRDefault="004D794F" w:rsidP="00177B7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учредителя или заведующего автономным учреждением о внесении изменений в Устав автономного учреждения;</w:t>
      </w:r>
    </w:p>
    <w:p w:rsidR="004D794F" w:rsidRPr="004D67F5" w:rsidRDefault="004D794F" w:rsidP="00177B7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учредителя или заведующего автономным учреждением о создании и ликвидации филиалов автономного учреждения, об открытии и о за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крытии его представительств;</w:t>
      </w:r>
    </w:p>
    <w:p w:rsidR="004D794F" w:rsidRPr="004D67F5" w:rsidRDefault="004D794F" w:rsidP="00177B7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учредителя или заведующего автономным учреждением о реорганизации автономного учреждения или о его ликвидации;</w:t>
      </w:r>
    </w:p>
    <w:p w:rsidR="004D794F" w:rsidRPr="004D67F5" w:rsidRDefault="004D794F" w:rsidP="00177B7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учредителя или заведующего автономным учреждением об изъятии имущества, закрепленного за автономным учреждением на праве опе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ративного управления;</w:t>
      </w:r>
    </w:p>
    <w:p w:rsidR="004D794F" w:rsidRPr="004D67F5" w:rsidRDefault="004D794F" w:rsidP="00177B7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заведующего автономным учреждением об участии автоном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учреждения в других юридических лицах, в т. ч.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участника;</w:t>
      </w:r>
    </w:p>
    <w:p w:rsidR="004D794F" w:rsidRPr="004D67F5" w:rsidRDefault="004D794F" w:rsidP="00177B7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плана финансово-хозяйственной деятельности автономного учреж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дения;</w:t>
      </w:r>
    </w:p>
    <w:p w:rsidR="004D794F" w:rsidRPr="004D67F5" w:rsidRDefault="004D794F" w:rsidP="00177B7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представлению заведующего автономным учреждением проекты отчетов о деятельности автономного учреждения и об использовании его имущества, об исполнении плана его финансово-хозяйственной деятельности, годовую бухгал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терскую отчетность автономного учреждения;</w:t>
      </w:r>
    </w:p>
    <w:p w:rsidR="004D794F" w:rsidRPr="004D67F5" w:rsidRDefault="004D794F" w:rsidP="00177B7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заведующего автономным учреждением о совершении сделок по распоряжению имуществом, которым в соответствии с ч. 2 и 6 ст. Федерального закона "Об автономных учреждениях" автономное учреждение не вправе распоря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жаться самостоятельно;</w:t>
      </w:r>
    </w:p>
    <w:p w:rsidR="004D794F" w:rsidRPr="004D67F5" w:rsidRDefault="004D794F" w:rsidP="00177B7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заведующего автономным учреждением о совершении крупных сделок.</w:t>
      </w:r>
    </w:p>
    <w:p w:rsidR="004D794F" w:rsidRDefault="004D794F" w:rsidP="001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Крупной сделкой признается сделка, связанная с распоряжением денежными средствами, привлечением заемных денежных средств, отчуждением имущества (которым в соответствии с Федеральным законом "Об автономных учреждениях" автономное учреждение вправе распоряжаться самостоятельно), а также с пере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дачей такого имущества в пользование или в залог, при условии, что цена такой сделки либо стоимость отчуждаемого или передаваемого имущества превышает 10% балансовой стоимости активов автономного учреждения, определяемой</w:t>
      </w:r>
      <w:proofErr w:type="gramEnd"/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его бухгалтерской отчетности на последнюю отчетную дату. </w:t>
      </w:r>
    </w:p>
    <w:p w:rsidR="004D794F" w:rsidRPr="00177B75" w:rsidRDefault="004D794F" w:rsidP="00177B75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7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Порядок совершения крупных сделок и последствия его нарушения:</w:t>
      </w:r>
    </w:p>
    <w:p w:rsidR="004D794F" w:rsidRPr="004D67F5" w:rsidRDefault="004D794F" w:rsidP="0087120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крупная сделка совершается с предварительного одобрения Наблюдательного совета автономного учреждения. Наблюдательный совет обязан рассмотреть предложение заведующего автономным учреждением о совершении крупной сделки в течение пятнадцати календарных дней с момента его поступления председателю Наблюдательного совета автономного учреждения;</w:t>
      </w:r>
    </w:p>
    <w:p w:rsidR="004D794F" w:rsidRPr="004D67F5" w:rsidRDefault="004D794F" w:rsidP="0087120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крупная сделка, совершенная с нарушением требований настоящей статьи, может быть признана недействительной по иску автономного учреждения или его учредителя, если будет доказано, что другая сторона в сделке знала или должна была знать об отсутствии одобрения сделки Наблюдательным советом автономного учреждения;</w:t>
      </w:r>
    </w:p>
    <w:p w:rsidR="004D794F" w:rsidRDefault="004D794F" w:rsidP="0087120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автономным учреждением несет перед автономным учреждением ответственность в размере убытков, причиненных автономному учреждению в результате совершения крупной сделки с нарушением требований настоящей статьи, независимо от того, была ли эта сделка признана недействительной. </w:t>
      </w:r>
    </w:p>
    <w:p w:rsidR="004D794F" w:rsidRPr="006D01EB" w:rsidRDefault="004D794F" w:rsidP="001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предложения заведующего автономным учреждением о совершении сделок,</w:t>
      </w:r>
      <w:r w:rsidRPr="006D0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которых имеется заинтересованность.</w:t>
      </w:r>
    </w:p>
    <w:p w:rsidR="004D794F" w:rsidRDefault="004D794F" w:rsidP="001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в совершении автономным учреждением сделки;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794F" w:rsidRPr="006D01EB" w:rsidRDefault="004D794F" w:rsidP="00871201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заинтересованными в совершении автономным учреждением сделок с другими юридическими лицами и гражданами, признаются члены Наблюда</w:t>
      </w:r>
      <w:r w:rsidRPr="006D01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совета автономного учреждения, заведующий автономным учрежде</w:t>
      </w:r>
      <w:r w:rsidRPr="006D01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и его заместители;</w:t>
      </w:r>
    </w:p>
    <w:p w:rsidR="004D794F" w:rsidRPr="006D01EB" w:rsidRDefault="004D794F" w:rsidP="00871201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установленный Федеральным законом "Об автономных учреждениях" для совершения сделок, в которых имеется заинтересованность, не применя</w:t>
      </w:r>
      <w:r w:rsidRPr="006D01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при сделках, связанных с выполнением автономным учреждением работ, оказанием им услуг в процессе его обычной уставной деятельности, на усло</w:t>
      </w:r>
      <w:r w:rsidRPr="006D01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виях, существенно не отличающихся от условий совершения аналогичных сделок;</w:t>
      </w:r>
    </w:p>
    <w:p w:rsidR="004D794F" w:rsidRPr="006D01EB" w:rsidRDefault="004D794F" w:rsidP="00871201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признается заинтересованным в совершении сделки, если оно, его супруг (в т. ч. бывший), родители, бабушки, дедушки, дети, внуки, полнородные и </w:t>
      </w:r>
      <w:proofErr w:type="spellStart"/>
      <w:r w:rsidRPr="006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D01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полнородные</w:t>
      </w:r>
      <w:proofErr w:type="spellEnd"/>
      <w:r w:rsidRPr="006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братья и сестры, а также двоюродные братья и сестры, дяди, тети (в т. ч. братья и сестры усыновителей этого лица), племянники, усыновители, усыновленные:</w:t>
      </w:r>
      <w:proofErr w:type="gramEnd"/>
    </w:p>
    <w:p w:rsidR="004D794F" w:rsidRPr="00177B75" w:rsidRDefault="004D794F" w:rsidP="00177B75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B7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в сделке стороной, выгодоприобретателем, посредником или пред</w:t>
      </w:r>
      <w:r w:rsidRPr="00177B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ставителем;</w:t>
      </w:r>
    </w:p>
    <w:p w:rsidR="004D794F" w:rsidRPr="00177B75" w:rsidRDefault="004D794F" w:rsidP="00177B75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B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владеют (каждый в отдельности или в совокупности) двадцатью и более процентами голосующих акций акционерного общества или превышающей 20% уставного капитала общества с ограниченной или дополнительной от</w:t>
      </w:r>
      <w:r w:rsidRPr="00177B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автономного учреждения, выгодоприобретателем, посредни</w:t>
      </w:r>
      <w:r w:rsidRPr="00177B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или представителем;</w:t>
      </w:r>
      <w:proofErr w:type="gramEnd"/>
    </w:p>
    <w:p w:rsidR="00177B75" w:rsidRDefault="004D794F" w:rsidP="00177B75">
      <w:pPr>
        <w:pStyle w:val="a4"/>
        <w:numPr>
          <w:ilvl w:val="0"/>
          <w:numId w:val="15"/>
        </w:numPr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B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 должности в органах управления юридического лица, которое в сделке является контрагентом автономного учреждения, выгодоприобретателем, посредником или представителем.</w:t>
      </w:r>
    </w:p>
    <w:p w:rsidR="00177B75" w:rsidRDefault="004D794F" w:rsidP="00177B75">
      <w:pPr>
        <w:pStyle w:val="a4"/>
        <w:spacing w:before="100"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B75">
        <w:rPr>
          <w:rFonts w:ascii="Times New Roman" w:eastAsia="Times New Roman" w:hAnsi="Times New Roman" w:cs="Times New Roman"/>
          <w:sz w:val="24"/>
          <w:szCs w:val="24"/>
          <w:lang w:eastAsia="ru-RU"/>
        </w:rPr>
        <w:t>10.2)  заинтересованное лицо до совершения сделки обязано уведомить заведую</w:t>
      </w:r>
      <w:r w:rsidRPr="00177B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автономным учреждением и Наблюдательный совет автономного учреждения об известной ему совершаемой или предполагаемой сделке, в совершении которых оно может быть признано заинтересованным;</w:t>
      </w:r>
    </w:p>
    <w:p w:rsidR="00177B75" w:rsidRDefault="004D794F" w:rsidP="00177B75">
      <w:pPr>
        <w:pStyle w:val="a4"/>
        <w:spacing w:before="100"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10.3) 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совершения сделки, в которой имеется заинтересованность, и по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следствия его нарушения:</w:t>
      </w:r>
    </w:p>
    <w:p w:rsidR="00177B75" w:rsidRDefault="004D794F" w:rsidP="00177B75">
      <w:pPr>
        <w:pStyle w:val="a4"/>
        <w:numPr>
          <w:ilvl w:val="0"/>
          <w:numId w:val="5"/>
        </w:numPr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B7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сделка, в совершении которой имеется заинтересованность, может быть про</w:t>
      </w:r>
      <w:r w:rsidRPr="00177B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ведена с предварительного одобрения Наблюдательного совета автономного учреждения, который обязан рассмотреть предложение об этом в течение пятнадцати календарных дней с момента его поступления председателю На</w:t>
      </w:r>
      <w:r w:rsidRPr="00177B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блюдательного совета;</w:t>
      </w:r>
    </w:p>
    <w:p w:rsidR="004D794F" w:rsidRPr="00177B75" w:rsidRDefault="004D794F" w:rsidP="00177B75">
      <w:pPr>
        <w:pStyle w:val="a4"/>
        <w:numPr>
          <w:ilvl w:val="0"/>
          <w:numId w:val="5"/>
        </w:numPr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B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одобрении сделки, в совершении которой имеется заинтересован</w:t>
      </w:r>
      <w:r w:rsidRPr="00177B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принимается большинством голосов членов Наблюдательного совета автономного учреждения, не заинтересованных в этой сделке. В случае если лица, заинтересованные в совершении сделки, составляют в Наблюдательном совете автономного учреждения большинство, решение об одобрении такой сделки принимается учредителем автономного учреждения;</w:t>
      </w:r>
    </w:p>
    <w:p w:rsidR="004D794F" w:rsidRPr="004D67F5" w:rsidRDefault="004D794F" w:rsidP="00177B7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сделка, в совершении которой имеется заинтересованность и которая совер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шена с нарушением требований настоящей статьи, может быть признана не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действительной по иску автономного учреждения или его учредителя, если другая сторона сделки не докажет, что она не знала и не могла знать о наличии конфликта интересов в отношении этой сделки или об отсутствии ее одобрения;</w:t>
      </w:r>
      <w:proofErr w:type="gramEnd"/>
    </w:p>
    <w:p w:rsidR="004D794F" w:rsidRPr="004D67F5" w:rsidRDefault="004D794F" w:rsidP="00177B7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заинтересованное лицо, нарушившее обязанность, предусмотренную ч.4 ст.16 Федерального закона "Об автономном учреждении", несет перед авто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номным учреждением ответственность в размере убытков, причиненных ему в результате осуществления сделки, в совершении которой имеется заинтере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сованность, с нарушением требований настоящей статьи, независимо от того, была ли эта сделка признана недействительной, если не докажет, что оно не знало и не могло знать о предполагаемой</w:t>
      </w:r>
      <w:proofErr w:type="gramEnd"/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сделке, или о своей заинтересован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ее совершении. Такую же ответственность несет заведующий автоном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учреждением, не являющийся лицом, заинтересованным в проведении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сделки;</w:t>
      </w:r>
    </w:p>
    <w:p w:rsidR="004D794F" w:rsidRPr="004D67F5" w:rsidRDefault="004D794F" w:rsidP="00177B7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 убытки, причиненные автономному учреждению в результате сделки, в совершении которой имеется заинтересованность, с нарушением требований настоящей статьи, отвечают несколько лиц, их ответственность является солидарной;</w:t>
      </w:r>
    </w:p>
    <w:p w:rsidR="004D794F" w:rsidRPr="006D01EB" w:rsidRDefault="004D794F" w:rsidP="001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Pr="006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заведующего автономным учреждением о выборе кредитных организаций, в которых автономное учреждение может открыть банковские счета;</w:t>
      </w:r>
    </w:p>
    <w:p w:rsidR="004D794F" w:rsidRPr="004D67F5" w:rsidRDefault="004D794F" w:rsidP="001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проведения аудита годовой бухгалтерской отчетности автономно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учреждения и утверждения аудиторской организации.</w:t>
      </w:r>
    </w:p>
    <w:p w:rsidR="004D794F" w:rsidRPr="00E207CD" w:rsidRDefault="004D794F" w:rsidP="00871201">
      <w:pPr>
        <w:pStyle w:val="a4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указанным в </w:t>
      </w:r>
      <w:proofErr w:type="spellStart"/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1-5 и 8 п. 4.1, Наблюдательный совет автономного учреждения </w:t>
      </w:r>
      <w:r w:rsidRPr="00E207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дает рекомендации.</w:t>
      </w: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Учредитель автономного учреждения принимает по этим вопросам решения после рассмотрения рекомендаций Наблю</w:t>
      </w: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дательного совета автономного учреждения.</w:t>
      </w:r>
    </w:p>
    <w:p w:rsidR="004D794F" w:rsidRPr="00E207CD" w:rsidRDefault="004D794F" w:rsidP="00871201">
      <w:pPr>
        <w:pStyle w:val="a4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вопросу, указанному в п.п.6  п.4.1, Наблюдательный совет автоном</w:t>
      </w: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учреждения </w:t>
      </w:r>
      <w:r w:rsidRPr="00E207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дает заключение</w:t>
      </w: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копия которого направляется учредителю авто</w:t>
      </w: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номного учреждения. По вопросу, указанному в </w:t>
      </w:r>
      <w:proofErr w:type="spellStart"/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>. 11 п. 4.1, Наблюдательный совет автономного учреждения дает заключение. Заведующий автономным учреж</w:t>
      </w: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дением принимает по этим вопросам решения после рассмотрения заключений Наблюдательного совета автономного учреждения.</w:t>
      </w:r>
    </w:p>
    <w:p w:rsidR="004D794F" w:rsidRPr="00E207CD" w:rsidRDefault="004D794F" w:rsidP="00871201">
      <w:pPr>
        <w:pStyle w:val="a4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представляемые в соответствии с </w:t>
      </w:r>
      <w:proofErr w:type="spellStart"/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п. 4.1, </w:t>
      </w:r>
      <w:r w:rsidRPr="00E207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утверждают</w:t>
      </w:r>
      <w:r w:rsidRPr="00E207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softHyphen/>
        <w:t>ся</w:t>
      </w: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Наблюдательным советом автономного учреждения. Копии указанных докумен</w:t>
      </w: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направляются учредителю автономного учреждения.</w:t>
      </w:r>
    </w:p>
    <w:p w:rsidR="004D794F" w:rsidRPr="00E207CD" w:rsidRDefault="004D794F" w:rsidP="00871201">
      <w:pPr>
        <w:pStyle w:val="a4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указанным в п.п.9, 10 и 12 п. 4.1, Наблюдательный совет автономного учреждения </w:t>
      </w:r>
      <w:r w:rsidRPr="00E207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принимает решения</w:t>
      </w: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обязательные для заведующего автономным учреждением.</w:t>
      </w:r>
    </w:p>
    <w:p w:rsidR="004D794F" w:rsidRPr="00E207CD" w:rsidRDefault="004D794F" w:rsidP="00871201">
      <w:pPr>
        <w:pStyle w:val="a4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и заключения по вопросам, указанным в </w:t>
      </w:r>
      <w:proofErr w:type="spellStart"/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>. 1-8 и 11 п. 4.1, даются большинством голосов от общего числа голосов его членов.</w:t>
      </w:r>
    </w:p>
    <w:p w:rsidR="004D794F" w:rsidRPr="00E207CD" w:rsidRDefault="004D794F" w:rsidP="00871201">
      <w:pPr>
        <w:pStyle w:val="a4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вопросам, указанным в п.п.9 и 12 п. 4.1, принимаются На</w:t>
      </w: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блюдательным советом автономного учреждения большинством в 2/3 голосов от общего числа его членов.</w:t>
      </w:r>
    </w:p>
    <w:p w:rsidR="004D794F" w:rsidRPr="00E207CD" w:rsidRDefault="004D794F" w:rsidP="00871201">
      <w:pPr>
        <w:pStyle w:val="a4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вопросу, указанному в п.п.10 п. 4.1, принимается Наблюда</w:t>
      </w: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советом автономного учреждения в порядке, установленном ч.1 и 2 ст. 17 Федерального закона "Об автономных учреждениях".</w:t>
      </w:r>
    </w:p>
    <w:p w:rsidR="004D794F" w:rsidRPr="00E207CD" w:rsidRDefault="004D794F" w:rsidP="00871201">
      <w:pPr>
        <w:pStyle w:val="a4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относящиеся к компетенции Наблюдательного совета автоном</w:t>
      </w:r>
      <w:r w:rsidRPr="00E20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учреждения в соответствии с п. 4.1, не могут быть переданы на рассмотрение другим органам автономного учреждения.</w:t>
      </w:r>
    </w:p>
    <w:p w:rsidR="004D794F" w:rsidRPr="004D67F5" w:rsidRDefault="004D794F" w:rsidP="001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требованию Наблюдательного совета автономного учреждения или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любого из его членов другие органы автономного учреждения обязаны предоставить информацию по вопросам, относящимся к компетенции Наблюдательного совета автономного учреждения.</w:t>
      </w:r>
    </w:p>
    <w:p w:rsidR="004D794F" w:rsidRPr="004D67F5" w:rsidRDefault="004D794F" w:rsidP="00177B75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проведения заседаний Наблюдательного совета</w:t>
      </w:r>
    </w:p>
    <w:p w:rsidR="004D794F" w:rsidRPr="00AC5A3C" w:rsidRDefault="004D794F" w:rsidP="00177B75">
      <w:pPr>
        <w:pStyle w:val="a4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Наблюдательного совета автономного учреждения проводятся по мере необходимости, но не реже чем один раз в квартал.</w:t>
      </w:r>
    </w:p>
    <w:p w:rsidR="004D794F" w:rsidRPr="00AC5A3C" w:rsidRDefault="004D794F" w:rsidP="00177B75">
      <w:pPr>
        <w:pStyle w:val="a4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Наблюдательного совета автономного учреждения созывается его председателем по собственной инициативе, по требованию учредителя авто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номного учреждения, члена Наблюдательного совета автономного учреждения или заведующего автономным учреждением.</w:t>
      </w:r>
    </w:p>
    <w:p w:rsidR="004D794F" w:rsidRPr="00AC5A3C" w:rsidRDefault="004D794F" w:rsidP="00177B75">
      <w:pPr>
        <w:pStyle w:val="a4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заседании Наблюдательного совета автономного учреждения вправе участвовать руководитель автономного учреждения. Иные приглашенные предсе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дателем Наблюдательного совета автономного учреждения лица могут участвовать в заседании, если против их присутствия не возражает более чем 1/3 от общего числа членов Наблюдательного совета автономного учреждения.</w:t>
      </w:r>
    </w:p>
    <w:p w:rsidR="004D794F" w:rsidRPr="00AC5A3C" w:rsidRDefault="004D794F" w:rsidP="00177B75">
      <w:pPr>
        <w:pStyle w:val="a4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Наблюдательного совета автономного учреждения является правомочным,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учреждения. Передача членом Наблюдательного совета автономного учреждения своего голоса другому лицу не допускается.</w:t>
      </w:r>
    </w:p>
    <w:p w:rsidR="004D794F" w:rsidRPr="00AC5A3C" w:rsidRDefault="004D794F" w:rsidP="00177B75">
      <w:pPr>
        <w:pStyle w:val="a4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предусматривается возможность учета представ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ленного в письменной форме мнения члена Наблюдательного совета автономного учреждения, отсутствующего на его заседании по уважительной причине, при определении наличия кворума и результатов голосования, а также возможность принятия решений Наблюдательным советом автономного учреждения путем про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ведения заочного 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голосования. Указанный порядок не может применяться при при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нятии решений по вопросам, предусмотренным п. 9 и 10 ч. 1 ст. 11 Федерального закона "Об автономных учреждениях".</w:t>
      </w:r>
    </w:p>
    <w:p w:rsidR="004D794F" w:rsidRPr="00AC5A3C" w:rsidRDefault="004D794F" w:rsidP="00177B75">
      <w:pPr>
        <w:pStyle w:val="a4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Наблюдательного совета автономного учреждения имеет при голосовании один голос. В случае равенства голосов решающим является голос председателя Наблюдательного совета автономного учреждения.</w:t>
      </w:r>
    </w:p>
    <w:p w:rsidR="004D794F" w:rsidRPr="00AC5A3C" w:rsidRDefault="004D794F" w:rsidP="00177B75">
      <w:pPr>
        <w:pStyle w:val="a4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заседание Наблюдательного совета автономного учреждения после его создания, а также первое заседание нового состава Наблюдательного совета автономного учреждения созывается по требованию учредителя автономного учреж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дения. До избрания председателя Наблюдательного совета автономного учрежде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 таком заседании председательствует старший по возрасту член Наблюда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совета автономного учреждения, за исключением представителя работников автономного учреждения.</w:t>
      </w:r>
    </w:p>
    <w:p w:rsidR="004D794F" w:rsidRPr="004D67F5" w:rsidRDefault="004D794F" w:rsidP="00177B75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Протоколы заседаний Наблюдательного совета</w:t>
      </w:r>
    </w:p>
    <w:p w:rsidR="004D794F" w:rsidRPr="004D67F5" w:rsidRDefault="004D794F" w:rsidP="001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Наблюдательного совета автономного учреждения ведется протокол.</w:t>
      </w:r>
    </w:p>
    <w:p w:rsidR="004D794F" w:rsidRPr="004D67F5" w:rsidRDefault="004D794F" w:rsidP="001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</w:t>
      </w: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Наблюдательного совета автономного учреждения составляется не позднее 10 дней после его проведения. В протоколе указываются:</w:t>
      </w:r>
    </w:p>
    <w:p w:rsidR="004D794F" w:rsidRPr="004D67F5" w:rsidRDefault="004D794F" w:rsidP="0087120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время проведения заседания;</w:t>
      </w:r>
    </w:p>
    <w:p w:rsidR="004D794F" w:rsidRPr="004D67F5" w:rsidRDefault="004D794F" w:rsidP="0087120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присутствующие на заседании;</w:t>
      </w:r>
    </w:p>
    <w:p w:rsidR="004D794F" w:rsidRPr="004D67F5" w:rsidRDefault="004D794F" w:rsidP="0087120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дня;</w:t>
      </w:r>
    </w:p>
    <w:p w:rsidR="004D794F" w:rsidRPr="004D67F5" w:rsidRDefault="004D794F" w:rsidP="0087120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поставленные на голосование, и итоги голосования по ним;</w:t>
      </w:r>
    </w:p>
    <w:p w:rsidR="004D794F" w:rsidRPr="004D67F5" w:rsidRDefault="004D794F" w:rsidP="0087120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решения.</w:t>
      </w:r>
    </w:p>
    <w:p w:rsidR="004D794F" w:rsidRPr="00AC5A3C" w:rsidRDefault="004D794F" w:rsidP="001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Наблюдательного совета автономного учреждения подписывается председательствующим на заседании, который несет ответствен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за правильность составления протокола, и секретарем Наблюдательного совета.</w:t>
      </w:r>
    </w:p>
    <w:p w:rsidR="004D794F" w:rsidRPr="00AC5A3C" w:rsidRDefault="004D794F" w:rsidP="001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учреждение обязано предоставлять протоколы заседаний На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блюдательного совета по требованию ревизионной комиссии, аудитора автономно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учреждения, а также копии этих документов учредителю (участнику) автономно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учреждения.</w:t>
      </w:r>
    </w:p>
    <w:p w:rsidR="004D794F" w:rsidRPr="004D67F5" w:rsidRDefault="004D794F" w:rsidP="00177B75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членов Наблюдательного совета</w:t>
      </w:r>
    </w:p>
    <w:p w:rsidR="004D794F" w:rsidRPr="00AC5A3C" w:rsidRDefault="004D794F" w:rsidP="00177B75">
      <w:pPr>
        <w:pStyle w:val="a4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Наблюдательного совета при осуществлении своих прав и испол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нении </w:t>
      </w:r>
      <w:r w:rsidR="0087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обязанностей должны действовать </w:t>
      </w:r>
      <w:r w:rsidRPr="00871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AC5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 автономного учреждения, осуществлять свои права и исполнять обязанности в отношении общества добро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совестно и разумно.</w:t>
      </w:r>
    </w:p>
    <w:p w:rsidR="004D794F" w:rsidRPr="00AC5A3C" w:rsidRDefault="004D794F" w:rsidP="00177B75">
      <w:pPr>
        <w:pStyle w:val="a4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Наблюдательного совета несут ответственность перед автономным учреждением за убытки, причиненные автономному учреждению их виновными действиями (бездействием), если иные основания и размер ответственности не установлены федеральными законами. При этом в Наблюдательном совете не несут ответственности члены, голосовавшие против решения, которое повлекло причи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обществу убытков, или не принимавшие участия в голосовании.</w:t>
      </w:r>
    </w:p>
    <w:p w:rsidR="004D794F" w:rsidRDefault="004D794F" w:rsidP="00177B75">
      <w:pPr>
        <w:pStyle w:val="a4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оснований и размера ответственности членов Наблюда</w:t>
      </w:r>
      <w:r w:rsidRPr="00AC5A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совета должны быть приняты во внимание обычные условия делового оборота и иные обстоятельства, имеющие значение для дела.</w:t>
      </w:r>
    </w:p>
    <w:p w:rsidR="00177B75" w:rsidRDefault="00177B75" w:rsidP="001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201" w:rsidRDefault="00871201" w:rsidP="001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201" w:rsidRDefault="00871201" w:rsidP="001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B75" w:rsidRDefault="00177B75" w:rsidP="001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B75" w:rsidRPr="00177B75" w:rsidRDefault="00177B75" w:rsidP="0017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201" w:rsidRDefault="004D794F" w:rsidP="00871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8. Процедура утверждения и внесения изменений </w:t>
      </w:r>
    </w:p>
    <w:p w:rsidR="004D794F" w:rsidRDefault="004D794F" w:rsidP="00871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Положение о Наблюдательном совете</w:t>
      </w:r>
    </w:p>
    <w:p w:rsidR="00871201" w:rsidRPr="004D67F5" w:rsidRDefault="00871201" w:rsidP="00871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D794F" w:rsidRPr="006C0FFD" w:rsidRDefault="004D794F" w:rsidP="00177B75">
      <w:pPr>
        <w:pStyle w:val="a4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Наблюдательном совете утверждается на заседании Наблю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дательного совета. Решение об его утверждении принимается большинством голо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участвующих в заседании Наблюдательного совета.</w:t>
      </w:r>
    </w:p>
    <w:p w:rsidR="004D794F" w:rsidRPr="006C0FFD" w:rsidRDefault="004D794F" w:rsidP="00177B75">
      <w:pPr>
        <w:pStyle w:val="a4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внесении изменений и дополнений в Положение вносятся в порядке, предусмотренном Положением для внесения предложений в повестку дня очередного или внеочередного заседания Наблюдательного совета.</w:t>
      </w:r>
    </w:p>
    <w:p w:rsidR="004D794F" w:rsidRPr="006C0FFD" w:rsidRDefault="004D794F" w:rsidP="00177B75">
      <w:pPr>
        <w:pStyle w:val="a4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внесении дополнений или изменений в Положение принимается большинством голосов членов Наблюдательного совета, участвующих в заседа</w:t>
      </w:r>
      <w:r w:rsidRPr="006C0F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Наблюдательного совета.</w:t>
      </w:r>
    </w:p>
    <w:p w:rsidR="004D794F" w:rsidRPr="004D794F" w:rsidRDefault="004D794F" w:rsidP="00177B75">
      <w:pPr>
        <w:pStyle w:val="a4"/>
        <w:numPr>
          <w:ilvl w:val="0"/>
          <w:numId w:val="9"/>
        </w:numPr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D79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изменения законодательства и нормативных актов РФ отдельные статьи настоящего положения вступают в противоречие с ними, эти статьи утрачивают силу и до момента внесения изменений в положение члены На</w:t>
      </w:r>
      <w:r w:rsidRPr="004D79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блюдательного совета руководствуются законодательством РФ.</w:t>
      </w:r>
    </w:p>
    <w:p w:rsidR="004D794F" w:rsidRDefault="004D794F" w:rsidP="00CA00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A002E" w:rsidRPr="00CA002E" w:rsidRDefault="00CA002E" w:rsidP="00CA0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22DE6" w:rsidRDefault="00F22DE6"/>
    <w:sectPr w:rsidR="00F22DE6" w:rsidSect="00177B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084"/>
    <w:multiLevelType w:val="multilevel"/>
    <w:tmpl w:val="5FC2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54F25"/>
    <w:multiLevelType w:val="multilevel"/>
    <w:tmpl w:val="E3469A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47F28"/>
    <w:multiLevelType w:val="hybridMultilevel"/>
    <w:tmpl w:val="D6C4A9F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420B0"/>
    <w:multiLevelType w:val="multilevel"/>
    <w:tmpl w:val="5FC2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3436F"/>
    <w:multiLevelType w:val="multilevel"/>
    <w:tmpl w:val="701A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D66C4"/>
    <w:multiLevelType w:val="multilevel"/>
    <w:tmpl w:val="51E2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44BE1"/>
    <w:multiLevelType w:val="multilevel"/>
    <w:tmpl w:val="701A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2415B"/>
    <w:multiLevelType w:val="hybridMultilevel"/>
    <w:tmpl w:val="6DD4E7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83030"/>
    <w:multiLevelType w:val="hybridMultilevel"/>
    <w:tmpl w:val="F566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24D57"/>
    <w:multiLevelType w:val="multilevel"/>
    <w:tmpl w:val="5FC2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331A8F"/>
    <w:multiLevelType w:val="multilevel"/>
    <w:tmpl w:val="5FC2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2F403D"/>
    <w:multiLevelType w:val="multilevel"/>
    <w:tmpl w:val="547C83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E3C6158"/>
    <w:multiLevelType w:val="multilevel"/>
    <w:tmpl w:val="4F84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AB5DCF"/>
    <w:multiLevelType w:val="multilevel"/>
    <w:tmpl w:val="1D38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A7499F"/>
    <w:multiLevelType w:val="multilevel"/>
    <w:tmpl w:val="4BF0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</w:num>
  <w:num w:numId="2">
    <w:abstractNumId w:val="12"/>
  </w:num>
  <w:num w:numId="3">
    <w:abstractNumId w:val="1"/>
  </w:num>
  <w:num w:numId="4">
    <w:abstractNumId w:val="13"/>
  </w:num>
  <w:num w:numId="5">
    <w:abstractNumId w:val="5"/>
  </w:num>
  <w:num w:numId="6">
    <w:abstractNumId w:val="14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2E"/>
    <w:rsid w:val="00177B75"/>
    <w:rsid w:val="004D794F"/>
    <w:rsid w:val="00871201"/>
    <w:rsid w:val="00CA002E"/>
    <w:rsid w:val="00CA7854"/>
    <w:rsid w:val="00DF557C"/>
    <w:rsid w:val="00F2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00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7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00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2964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</dc:creator>
  <cp:keywords/>
  <dc:description/>
  <cp:lastModifiedBy>Левицкая</cp:lastModifiedBy>
  <cp:revision>4</cp:revision>
  <cp:lastPrinted>2014-05-07T10:05:00Z</cp:lastPrinted>
  <dcterms:created xsi:type="dcterms:W3CDTF">2014-02-05T06:56:00Z</dcterms:created>
  <dcterms:modified xsi:type="dcterms:W3CDTF">2014-05-13T07:04:00Z</dcterms:modified>
</cp:coreProperties>
</file>