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A0" w:rsidRPr="003C1454" w:rsidRDefault="001B6FA0" w:rsidP="001B6FA0">
      <w:pPr>
        <w:shd w:val="clear" w:color="auto" w:fill="FFFFFF"/>
        <w:spacing w:after="150" w:line="240" w:lineRule="auto"/>
        <w:jc w:val="center"/>
        <w:rPr>
          <w:rFonts w:ascii="Times New Roman" w:eastAsia="Times New Roman" w:hAnsi="Times New Roman" w:cs="Times New Roman"/>
          <w:b/>
          <w:bCs/>
          <w:i/>
          <w:iCs/>
          <w:color w:val="2E74B5" w:themeColor="accent1" w:themeShade="BF"/>
          <w:sz w:val="36"/>
          <w:szCs w:val="21"/>
          <w:lang w:eastAsia="ru-RU"/>
        </w:rPr>
      </w:pPr>
      <w:r w:rsidRPr="003C1454">
        <w:rPr>
          <w:rFonts w:ascii="Times New Roman" w:eastAsia="Times New Roman" w:hAnsi="Times New Roman" w:cs="Times New Roman"/>
          <w:b/>
          <w:bCs/>
          <w:i/>
          <w:iCs/>
          <w:color w:val="2E74B5" w:themeColor="accent1" w:themeShade="BF"/>
          <w:sz w:val="36"/>
          <w:szCs w:val="21"/>
          <w:lang w:eastAsia="ru-RU"/>
        </w:rPr>
        <w:t>Информационная безопасность дошкольника, что это?</w:t>
      </w:r>
    </w:p>
    <w:p w:rsidR="001B6FA0" w:rsidRPr="001B6FA0" w:rsidRDefault="001B6FA0" w:rsidP="001B6FA0">
      <w:pPr>
        <w:shd w:val="clear" w:color="auto" w:fill="FFFFFF"/>
        <w:spacing w:after="150" w:line="240" w:lineRule="auto"/>
        <w:jc w:val="center"/>
        <w:rPr>
          <w:rFonts w:ascii="Helvetica" w:eastAsia="Times New Roman" w:hAnsi="Helvetica" w:cs="Times New Roman"/>
          <w:color w:val="2E74B5" w:themeColor="accent1" w:themeShade="BF"/>
          <w:sz w:val="27"/>
          <w:szCs w:val="21"/>
          <w:lang w:eastAsia="ru-RU"/>
        </w:rPr>
      </w:pPr>
    </w:p>
    <w:p w:rsidR="003C1454" w:rsidRDefault="003C1454"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B6FA0" w:rsidRPr="001B6FA0" w:rsidRDefault="003C1454"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noProof/>
          <w:lang w:eastAsia="ru-RU"/>
        </w:rPr>
        <w:drawing>
          <wp:anchor distT="0" distB="0" distL="114300" distR="114300" simplePos="0" relativeHeight="251658240" behindDoc="0" locked="0" layoutInCell="1" allowOverlap="1" wp14:anchorId="0B5DCAEF" wp14:editId="283EF164">
            <wp:simplePos x="0" y="0"/>
            <wp:positionH relativeFrom="column">
              <wp:posOffset>2600325</wp:posOffset>
            </wp:positionH>
            <wp:positionV relativeFrom="paragraph">
              <wp:posOffset>232410</wp:posOffset>
            </wp:positionV>
            <wp:extent cx="3400425" cy="2266950"/>
            <wp:effectExtent l="133350" t="114300" r="104775" b="152400"/>
            <wp:wrapThrough wrapText="bothSides">
              <wp:wrapPolygon edited="0">
                <wp:start x="-605" y="-1089"/>
                <wp:lineTo x="-847" y="-726"/>
                <wp:lineTo x="-726" y="22871"/>
                <wp:lineTo x="22145" y="22871"/>
                <wp:lineTo x="22145" y="-1089"/>
                <wp:lineTo x="-605" y="-1089"/>
              </wp:wrapPolygon>
            </wp:wrapThrough>
            <wp:docPr id="1" name="Рисунок 1" descr="https://stolicadetstva.com/images/text/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licadetstva.com/images/text/l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0425" cy="2266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B6FA0" w:rsidRPr="001B6FA0">
        <w:rPr>
          <w:rFonts w:ascii="Times New Roman" w:eastAsia="Times New Roman" w:hAnsi="Times New Roman" w:cs="Times New Roman"/>
          <w:color w:val="333333"/>
          <w:sz w:val="28"/>
          <w:szCs w:val="28"/>
          <w:lang w:eastAsia="ru-RU"/>
        </w:rPr>
        <w:t>Информационная безопасность ребенка дошкольного возраста представляет собой состояние его защищенности, при котором не допускается причинение вреда его психическому, нравственному, духовному развитию. Прежде чем полностью оградить ребенка от использования медиа-продукции необходимо выяснить, какая именно информация может причинить ему вред.</w:t>
      </w:r>
    </w:p>
    <w:p w:rsidR="001B6FA0" w:rsidRPr="001B6FA0" w:rsidRDefault="001B6FA0" w:rsidP="00F255D5">
      <w:pPr>
        <w:shd w:val="clear" w:color="auto" w:fill="FFFFFF"/>
        <w:spacing w:after="150" w:line="240" w:lineRule="auto"/>
        <w:jc w:val="center"/>
        <w:rPr>
          <w:rFonts w:ascii="Times New Roman" w:eastAsia="Times New Roman" w:hAnsi="Times New Roman" w:cs="Times New Roman"/>
          <w:b/>
          <w:color w:val="333333"/>
          <w:sz w:val="28"/>
          <w:szCs w:val="28"/>
          <w:lang w:eastAsia="ru-RU"/>
        </w:rPr>
      </w:pPr>
      <w:r w:rsidRPr="001B6FA0">
        <w:rPr>
          <w:rFonts w:ascii="Times New Roman" w:eastAsia="Times New Roman" w:hAnsi="Times New Roman" w:cs="Times New Roman"/>
          <w:b/>
          <w:color w:val="333333"/>
          <w:sz w:val="28"/>
          <w:szCs w:val="28"/>
          <w:lang w:eastAsia="ru-RU"/>
        </w:rPr>
        <w:t>Какую информацию можно отнести к негативной?</w:t>
      </w:r>
    </w:p>
    <w:p w:rsidR="001B6FA0" w:rsidRPr="001B6FA0" w:rsidRDefault="001B6FA0" w:rsidP="001B6FA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побуждающую д</w:t>
      </w:r>
      <w:r>
        <w:rPr>
          <w:rFonts w:ascii="Times New Roman" w:eastAsia="Times New Roman" w:hAnsi="Times New Roman" w:cs="Times New Roman"/>
          <w:color w:val="333333"/>
          <w:sz w:val="28"/>
          <w:szCs w:val="28"/>
          <w:lang w:eastAsia="ru-RU"/>
        </w:rPr>
        <w:t>етей к совершению действий, угро</w:t>
      </w:r>
      <w:r w:rsidRPr="001B6FA0">
        <w:rPr>
          <w:rFonts w:ascii="Times New Roman" w:eastAsia="Times New Roman" w:hAnsi="Times New Roman" w:cs="Times New Roman"/>
          <w:color w:val="333333"/>
          <w:sz w:val="28"/>
          <w:szCs w:val="28"/>
          <w:lang w:eastAsia="ru-RU"/>
        </w:rPr>
        <w:t>жающих их жизни и здоровью, в том числе причинение вреда себе, самоубийство;</w:t>
      </w:r>
    </w:p>
    <w:p w:rsidR="001B6FA0" w:rsidRPr="001B6FA0" w:rsidRDefault="001B6FA0" w:rsidP="001B6FA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способную пробудить у детей интерес и желание попробовать алкогольную продукцию, табачные изделия, заниматься бродяжничеством;</w:t>
      </w:r>
    </w:p>
    <w:p w:rsidR="001B6FA0" w:rsidRPr="001B6FA0" w:rsidRDefault="001B6FA0" w:rsidP="001B6FA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содержащую информацию порнографического характера;</w:t>
      </w:r>
    </w:p>
    <w:p w:rsidR="001B6FA0" w:rsidRPr="001B6FA0" w:rsidRDefault="001B6FA0" w:rsidP="001B6FA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отрицающую семейные ценности;</w:t>
      </w:r>
    </w:p>
    <w:p w:rsidR="001B6FA0" w:rsidRPr="001B6FA0" w:rsidRDefault="001B6FA0" w:rsidP="001B6FA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оправдывающую жесткость и насилие в отношении людей или животных;</w:t>
      </w:r>
    </w:p>
    <w:p w:rsidR="001B6FA0" w:rsidRPr="001B6FA0" w:rsidRDefault="001B6FA0" w:rsidP="001B6FA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содержащую нецензурную лексику.</w:t>
      </w:r>
    </w:p>
    <w:p w:rsidR="001B6FA0" w:rsidRPr="001B6FA0" w:rsidRDefault="001B6FA0" w:rsidP="001B6FA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Современный ребенок все больше времени проводит за компьютером или телевизором. В определенной степени это связано с высокой познавательной мотивацией, с любознательностью и стремлением узнать что-то новое. Мировые ученые обеспокоены негативным информационным воздействием на детскую аудиторию. Информационная безопасность является проблемой как социальной, так и педагогической. Совместная деятельность детского сада и семьи поможет оградить подрастающее поколение от отрицательного влияния информационно среды.</w:t>
      </w:r>
    </w:p>
    <w:p w:rsidR="001B6FA0" w:rsidRPr="001B6FA0" w:rsidRDefault="001B6FA0" w:rsidP="001B6FA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Насилие в информационном пространстве провоцирует у детей агрессивность, притупление чувств в момент причинения боли окружающим. Эротические фрагменты могут навсегда травмировать моральное суждение. Рекламные ролики обладаю</w:t>
      </w:r>
      <w:r>
        <w:rPr>
          <w:rFonts w:ascii="Times New Roman" w:eastAsia="Times New Roman" w:hAnsi="Times New Roman" w:cs="Times New Roman"/>
          <w:color w:val="333333"/>
          <w:sz w:val="28"/>
          <w:szCs w:val="28"/>
          <w:lang w:eastAsia="ru-RU"/>
        </w:rPr>
        <w:t>т самым высоким уровнем воздейст</w:t>
      </w:r>
      <w:r w:rsidRPr="001B6FA0">
        <w:rPr>
          <w:rFonts w:ascii="Times New Roman" w:eastAsia="Times New Roman" w:hAnsi="Times New Roman" w:cs="Times New Roman"/>
          <w:color w:val="333333"/>
          <w:sz w:val="28"/>
          <w:szCs w:val="28"/>
          <w:lang w:eastAsia="ru-RU"/>
        </w:rPr>
        <w:t>вия на психическое состояние дошкольника. Ребенок склонен верить всему, о чем говорится в рекламе.</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lastRenderedPageBreak/>
        <w:t>Для решения проблем, связанных с информационной безопасностью детей дошкольного возраста, необходимо научить ребенка адекватно оценивать и воспринимать информацию, увиденную на экране. Для этого с деть</w:t>
      </w:r>
      <w:r>
        <w:rPr>
          <w:rFonts w:ascii="Times New Roman" w:eastAsia="Times New Roman" w:hAnsi="Times New Roman" w:cs="Times New Roman"/>
          <w:color w:val="333333"/>
          <w:sz w:val="28"/>
          <w:szCs w:val="28"/>
          <w:lang w:eastAsia="ru-RU"/>
        </w:rPr>
        <w:t>ми дошкольного возраста можно о</w:t>
      </w:r>
      <w:r w:rsidRPr="001B6FA0">
        <w:rPr>
          <w:rFonts w:ascii="Times New Roman" w:eastAsia="Times New Roman" w:hAnsi="Times New Roman" w:cs="Times New Roman"/>
          <w:color w:val="333333"/>
          <w:sz w:val="28"/>
          <w:szCs w:val="28"/>
          <w:lang w:eastAsia="ru-RU"/>
        </w:rPr>
        <w:t>р</w:t>
      </w:r>
      <w:r>
        <w:rPr>
          <w:rFonts w:ascii="Times New Roman" w:eastAsia="Times New Roman" w:hAnsi="Times New Roman" w:cs="Times New Roman"/>
          <w:color w:val="333333"/>
          <w:sz w:val="28"/>
          <w:szCs w:val="28"/>
          <w:lang w:eastAsia="ru-RU"/>
        </w:rPr>
        <w:t>г</w:t>
      </w:r>
      <w:r w:rsidRPr="001B6FA0">
        <w:rPr>
          <w:rFonts w:ascii="Times New Roman" w:eastAsia="Times New Roman" w:hAnsi="Times New Roman" w:cs="Times New Roman"/>
          <w:color w:val="333333"/>
          <w:sz w:val="28"/>
          <w:szCs w:val="28"/>
          <w:lang w:eastAsia="ru-RU"/>
        </w:rPr>
        <w:t>анизовать дидактическ</w:t>
      </w:r>
      <w:r>
        <w:rPr>
          <w:rFonts w:ascii="Times New Roman" w:eastAsia="Times New Roman" w:hAnsi="Times New Roman" w:cs="Times New Roman"/>
          <w:color w:val="333333"/>
          <w:sz w:val="28"/>
          <w:szCs w:val="28"/>
          <w:lang w:eastAsia="ru-RU"/>
        </w:rPr>
        <w:t>ие игры или ситуативные задачи.</w:t>
      </w:r>
    </w:p>
    <w:p w:rsidR="001B6FA0" w:rsidRPr="001B6FA0" w:rsidRDefault="00F255D5" w:rsidP="00F255D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1</w:t>
      </w:r>
      <w:r w:rsidR="001B6FA0" w:rsidRPr="001B6FA0">
        <w:rPr>
          <w:rFonts w:ascii="Times New Roman" w:eastAsia="Times New Roman" w:hAnsi="Times New Roman" w:cs="Times New Roman"/>
          <w:b/>
          <w:bCs/>
          <w:i/>
          <w:iCs/>
          <w:color w:val="333333"/>
          <w:sz w:val="28"/>
          <w:szCs w:val="28"/>
          <w:lang w:eastAsia="ru-RU"/>
        </w:rPr>
        <w:t>. «Плюсы» и «минусы» телевидения для дошкольников.</w:t>
      </w:r>
    </w:p>
    <w:p w:rsidR="001B6FA0" w:rsidRDefault="00F255D5"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noProof/>
          <w:lang w:eastAsia="ru-RU"/>
        </w:rPr>
        <w:drawing>
          <wp:anchor distT="0" distB="0" distL="114300" distR="114300" simplePos="0" relativeHeight="251660288" behindDoc="0" locked="0" layoutInCell="1" allowOverlap="1" wp14:anchorId="7DC1A5A7" wp14:editId="08FCF2C7">
            <wp:simplePos x="0" y="0"/>
            <wp:positionH relativeFrom="column">
              <wp:posOffset>2863215</wp:posOffset>
            </wp:positionH>
            <wp:positionV relativeFrom="paragraph">
              <wp:posOffset>679450</wp:posOffset>
            </wp:positionV>
            <wp:extent cx="3130550" cy="2347595"/>
            <wp:effectExtent l="133350" t="114300" r="127000" b="147955"/>
            <wp:wrapThrough wrapText="bothSides">
              <wp:wrapPolygon edited="0">
                <wp:start x="-657" y="-1052"/>
                <wp:lineTo x="-920" y="-701"/>
                <wp:lineTo x="-789" y="22786"/>
                <wp:lineTo x="22213" y="22786"/>
                <wp:lineTo x="22345" y="2103"/>
                <wp:lineTo x="22082" y="-526"/>
                <wp:lineTo x="22082" y="-1052"/>
                <wp:lineTo x="-657" y="-1052"/>
              </wp:wrapPolygon>
            </wp:wrapThrough>
            <wp:docPr id="3" name="Рисунок 3" descr="https://psy-files.ru/wp-content/uploads/e/7/6/e767e9ba1ed9f305f9eb0008cf42f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sy-files.ru/wp-content/uploads/e/7/6/e767e9ba1ed9f305f9eb0008cf42f9b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0550" cy="2347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B6FA0" w:rsidRPr="001B6FA0">
        <w:rPr>
          <w:rFonts w:ascii="Times New Roman" w:eastAsia="Times New Roman" w:hAnsi="Times New Roman" w:cs="Times New Roman"/>
          <w:color w:val="333333"/>
          <w:sz w:val="28"/>
          <w:szCs w:val="28"/>
          <w:lang w:eastAsia="ru-RU"/>
        </w:rPr>
        <w:t>Вся информационная продукция делится по возрастным категориям: для детей, не достигших 6-ти лет; для детей, достигших 6-ти лет; для детей, достигших 12-ти лет; для детей, достигших 16-ти лет; запрещенная для детей.</w:t>
      </w:r>
    </w:p>
    <w:p w:rsidR="001B6FA0" w:rsidRPr="001B6FA0" w:rsidRDefault="001B6FA0" w:rsidP="001B6FA0">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0" w:name="_GoBack"/>
      <w:bookmarkEnd w:id="0"/>
      <w:r w:rsidRPr="001B6FA0">
        <w:rPr>
          <w:rFonts w:ascii="Times New Roman" w:eastAsia="Times New Roman" w:hAnsi="Times New Roman" w:cs="Times New Roman"/>
          <w:color w:val="333333"/>
          <w:sz w:val="28"/>
          <w:szCs w:val="28"/>
          <w:lang w:eastAsia="ru-RU"/>
        </w:rPr>
        <w:t>Большинству семей знакома ситуация, когда совместный с детьми просмотр фильма либо телепередачи ис</w:t>
      </w:r>
      <w:r>
        <w:rPr>
          <w:rFonts w:ascii="Times New Roman" w:eastAsia="Times New Roman" w:hAnsi="Times New Roman" w:cs="Times New Roman"/>
          <w:color w:val="333333"/>
          <w:sz w:val="28"/>
          <w:szCs w:val="28"/>
          <w:lang w:eastAsia="ru-RU"/>
        </w:rPr>
        <w:t>порчен демонстрацией сцен жест</w:t>
      </w:r>
      <w:r w:rsidRPr="001B6FA0">
        <w:rPr>
          <w:rFonts w:ascii="Times New Roman" w:eastAsia="Times New Roman" w:hAnsi="Times New Roman" w:cs="Times New Roman"/>
          <w:color w:val="333333"/>
          <w:sz w:val="28"/>
          <w:szCs w:val="28"/>
          <w:lang w:eastAsia="ru-RU"/>
        </w:rPr>
        <w:t>окости, насилия над животными или присутствием</w:t>
      </w:r>
      <w:r>
        <w:rPr>
          <w:rFonts w:ascii="Times New Roman" w:eastAsia="Times New Roman" w:hAnsi="Times New Roman" w:cs="Times New Roman"/>
          <w:color w:val="333333"/>
          <w:sz w:val="28"/>
          <w:szCs w:val="28"/>
          <w:lang w:eastAsia="ru-RU"/>
        </w:rPr>
        <w:t xml:space="preserve"> брани. Предугадать такой ход со</w:t>
      </w:r>
      <w:r w:rsidRPr="001B6FA0">
        <w:rPr>
          <w:rFonts w:ascii="Times New Roman" w:eastAsia="Times New Roman" w:hAnsi="Times New Roman" w:cs="Times New Roman"/>
          <w:color w:val="333333"/>
          <w:sz w:val="28"/>
          <w:szCs w:val="28"/>
          <w:lang w:eastAsia="ru-RU"/>
        </w:rPr>
        <w:t xml:space="preserve">бытий </w:t>
      </w:r>
      <w:proofErr w:type="gramStart"/>
      <w:r w:rsidRPr="001B6FA0">
        <w:rPr>
          <w:rFonts w:ascii="Times New Roman" w:eastAsia="Times New Roman" w:hAnsi="Times New Roman" w:cs="Times New Roman"/>
          <w:color w:val="333333"/>
          <w:sz w:val="28"/>
          <w:szCs w:val="28"/>
          <w:lang w:eastAsia="ru-RU"/>
        </w:rPr>
        <w:t>не возможно</w:t>
      </w:r>
      <w:proofErr w:type="gramEnd"/>
      <w:r w:rsidRPr="001B6FA0">
        <w:rPr>
          <w:rFonts w:ascii="Times New Roman" w:eastAsia="Times New Roman" w:hAnsi="Times New Roman" w:cs="Times New Roman"/>
          <w:color w:val="333333"/>
          <w:sz w:val="28"/>
          <w:szCs w:val="28"/>
          <w:lang w:eastAsia="ru-RU"/>
        </w:rPr>
        <w:t>. Чаще всего родители в такой ситуации закрывают ребенку уши, глаза, просят выйти из комнаты или выключают телевизор. Такой метод оградить собственного ребенка от негативной информации достаточно распространен, но воспринимается детьми как нарушение их свободы. «Запретный плод сладок» как известно, поэтому у ребенка возникает интерес к запрещенной информации, что мотивирует заполучить ее всеми возможными способами.</w:t>
      </w:r>
    </w:p>
    <w:p w:rsidR="001B6FA0" w:rsidRPr="001B6FA0" w:rsidRDefault="001B6FA0" w:rsidP="001B6FA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 xml:space="preserve">Принятый правительством закон об информационной безопасности позволяет родителям до начала просмотра медиа-продукта узнать, на какую возрастную категорию он рассчитан. То есть производитель или распространитель любой </w:t>
      </w:r>
      <w:proofErr w:type="spellStart"/>
      <w:r w:rsidRPr="001B6FA0">
        <w:rPr>
          <w:rFonts w:ascii="Times New Roman" w:eastAsia="Times New Roman" w:hAnsi="Times New Roman" w:cs="Times New Roman"/>
          <w:color w:val="333333"/>
          <w:sz w:val="28"/>
          <w:szCs w:val="28"/>
          <w:lang w:eastAsia="ru-RU"/>
        </w:rPr>
        <w:t>инфопродукци</w:t>
      </w:r>
      <w:r w:rsidR="009F0088">
        <w:rPr>
          <w:rFonts w:ascii="Times New Roman" w:eastAsia="Times New Roman" w:hAnsi="Times New Roman" w:cs="Times New Roman"/>
          <w:color w:val="333333"/>
          <w:sz w:val="28"/>
          <w:szCs w:val="28"/>
          <w:lang w:eastAsia="ru-RU"/>
        </w:rPr>
        <w:t>и</w:t>
      </w:r>
      <w:proofErr w:type="spellEnd"/>
      <w:r w:rsidR="009F0088">
        <w:rPr>
          <w:rFonts w:ascii="Times New Roman" w:eastAsia="Times New Roman" w:hAnsi="Times New Roman" w:cs="Times New Roman"/>
          <w:color w:val="333333"/>
          <w:sz w:val="28"/>
          <w:szCs w:val="28"/>
          <w:lang w:eastAsia="ru-RU"/>
        </w:rPr>
        <w:t xml:space="preserve"> должен поместить знак либо те</w:t>
      </w:r>
      <w:r w:rsidRPr="001B6FA0">
        <w:rPr>
          <w:rFonts w:ascii="Times New Roman" w:eastAsia="Times New Roman" w:hAnsi="Times New Roman" w:cs="Times New Roman"/>
          <w:color w:val="333333"/>
          <w:sz w:val="28"/>
          <w:szCs w:val="28"/>
          <w:lang w:eastAsia="ru-RU"/>
        </w:rPr>
        <w:t>кстовое предупреждение о возрастном ограничении перед началом трансляции. Такие знаки размещаются в углу кадра, кроме той видеопродукции, которая транслируется в кинозале. Размер знака должен составлять не менее 5-ти % от площади экрана, объявления или афиши о проведении мероприятия, а также входного билета в зал.</w:t>
      </w:r>
    </w:p>
    <w:p w:rsidR="001B6FA0" w:rsidRPr="001B6FA0" w:rsidRDefault="001B6FA0" w:rsidP="009F00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Для детей дошкольного возраста должна быть доступна только там информация, на которой имеются знаки «0+». Некоторые производители пишут порядковые номера в со</w:t>
      </w:r>
      <w:r w:rsidR="009F0088">
        <w:rPr>
          <w:rFonts w:ascii="Times New Roman" w:eastAsia="Times New Roman" w:hAnsi="Times New Roman" w:cs="Times New Roman"/>
          <w:color w:val="333333"/>
          <w:sz w:val="28"/>
          <w:szCs w:val="28"/>
          <w:lang w:eastAsia="ru-RU"/>
        </w:rPr>
        <w:t>ответ</w:t>
      </w:r>
      <w:r w:rsidRPr="001B6FA0">
        <w:rPr>
          <w:rFonts w:ascii="Times New Roman" w:eastAsia="Times New Roman" w:hAnsi="Times New Roman" w:cs="Times New Roman"/>
          <w:color w:val="333333"/>
          <w:sz w:val="28"/>
          <w:szCs w:val="28"/>
          <w:lang w:eastAsia="ru-RU"/>
        </w:rPr>
        <w:t>с</w:t>
      </w:r>
      <w:r w:rsidR="009F0088">
        <w:rPr>
          <w:rFonts w:ascii="Times New Roman" w:eastAsia="Times New Roman" w:hAnsi="Times New Roman" w:cs="Times New Roman"/>
          <w:color w:val="333333"/>
          <w:sz w:val="28"/>
          <w:szCs w:val="28"/>
          <w:lang w:eastAsia="ru-RU"/>
        </w:rPr>
        <w:t>т</w:t>
      </w:r>
      <w:r w:rsidRPr="001B6FA0">
        <w:rPr>
          <w:rFonts w:ascii="Times New Roman" w:eastAsia="Times New Roman" w:hAnsi="Times New Roman" w:cs="Times New Roman"/>
          <w:color w:val="333333"/>
          <w:sz w:val="28"/>
          <w:szCs w:val="28"/>
          <w:lang w:eastAsia="ru-RU"/>
        </w:rPr>
        <w:t>вии с возрастом, например, «3+», «5+».</w:t>
      </w:r>
    </w:p>
    <w:p w:rsidR="001B6FA0" w:rsidRPr="001B6FA0" w:rsidRDefault="001B6FA0" w:rsidP="009F00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 xml:space="preserve">Однозначно телевидение является первостепенным источником получения новой информации на протяжении десятилетий. Для детей дошкольного возраста многие телепередачи носят развивающий или образовательный характер. Просмотр таких программ оказывает положительное влияние на подготовку ребенка к поступлению в школу, расширяет кругозор. Исторические передачи, программы о животном и растительном мире, видео </w:t>
      </w:r>
      <w:r w:rsidRPr="001B6FA0">
        <w:rPr>
          <w:rFonts w:ascii="Times New Roman" w:eastAsia="Times New Roman" w:hAnsi="Times New Roman" w:cs="Times New Roman"/>
          <w:color w:val="333333"/>
          <w:sz w:val="28"/>
          <w:szCs w:val="28"/>
          <w:lang w:eastAsia="ru-RU"/>
        </w:rPr>
        <w:lastRenderedPageBreak/>
        <w:t>о путешествиях дают дошкольникам определенные знания о культурных, моральных и духовных ценностях. В этом положительная роль телевидения в становлении и развитии личности ребенка.</w:t>
      </w:r>
    </w:p>
    <w:p w:rsidR="001B6FA0" w:rsidRPr="001B6FA0" w:rsidRDefault="001B6FA0" w:rsidP="009F00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Но, несмотря на высокую популярность телевидения среди детей, именно оно отделяет малышей от реальностей внешнего мира. Проводя много времени за экраном, дошкольники не развиваются физически, становятся пассивными «зрителями», зачастую агрессивными по отношению друг к другу, к животным. Сцены жестокости, которые часто демонстрируют по телевизору, негативно сказываются на психике детей, провоцируя вспышки гнева.</w:t>
      </w:r>
    </w:p>
    <w:p w:rsidR="001B6FA0" w:rsidRPr="001B6FA0" w:rsidRDefault="001B6FA0" w:rsidP="009F00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Быстрая смена кадров негативно влияет не только на зрение, но и на детский мозг. Большое количество информации утомляет, раздражает ребенка, а общение со сверстниками сводится к минимуму. Поэтому просмотр телевизора должен быть ограничен по времени. Полный запрет лишит возможности ребенка получить новые знания и положительный опыт при помощи телевидения.</w:t>
      </w:r>
    </w:p>
    <w:p w:rsidR="001B6FA0" w:rsidRPr="001B6FA0" w:rsidRDefault="001B6FA0" w:rsidP="00F255D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 </w:t>
      </w:r>
      <w:r w:rsidR="00F255D5">
        <w:rPr>
          <w:rFonts w:ascii="Times New Roman" w:eastAsia="Times New Roman" w:hAnsi="Times New Roman" w:cs="Times New Roman"/>
          <w:color w:val="333333"/>
          <w:sz w:val="28"/>
          <w:szCs w:val="28"/>
          <w:lang w:eastAsia="ru-RU"/>
        </w:rPr>
        <w:tab/>
      </w:r>
      <w:r w:rsidRPr="001B6FA0">
        <w:rPr>
          <w:rFonts w:ascii="Times New Roman" w:eastAsia="Times New Roman" w:hAnsi="Times New Roman" w:cs="Times New Roman"/>
          <w:color w:val="333333"/>
          <w:sz w:val="28"/>
          <w:szCs w:val="28"/>
          <w:lang w:eastAsia="ru-RU"/>
        </w:rPr>
        <w:t> </w:t>
      </w:r>
    </w:p>
    <w:p w:rsidR="001B6FA0" w:rsidRPr="001B6FA0" w:rsidRDefault="00F255D5" w:rsidP="001B6FA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2</w:t>
      </w:r>
      <w:r w:rsidR="001B6FA0" w:rsidRPr="001B6FA0">
        <w:rPr>
          <w:rFonts w:ascii="Times New Roman" w:eastAsia="Times New Roman" w:hAnsi="Times New Roman" w:cs="Times New Roman"/>
          <w:b/>
          <w:bCs/>
          <w:i/>
          <w:iCs/>
          <w:color w:val="333333"/>
          <w:sz w:val="28"/>
          <w:szCs w:val="28"/>
          <w:lang w:eastAsia="ru-RU"/>
        </w:rPr>
        <w:t>. Компьютерная безопасность детей.</w:t>
      </w:r>
    </w:p>
    <w:p w:rsidR="001B6FA0" w:rsidRPr="001B6FA0" w:rsidRDefault="001B6FA0" w:rsidP="009F00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Современные дошкольники с удивительной легкостью овладевают навыками использования компьютерных технологий, в том числе глобальной сети Интернет. Случае</w:t>
      </w:r>
      <w:r w:rsidR="009F0088">
        <w:rPr>
          <w:rFonts w:ascii="Times New Roman" w:eastAsia="Times New Roman" w:hAnsi="Times New Roman" w:cs="Times New Roman"/>
          <w:color w:val="333333"/>
          <w:sz w:val="28"/>
          <w:szCs w:val="28"/>
          <w:lang w:eastAsia="ru-RU"/>
        </w:rPr>
        <w:t xml:space="preserve">тся, что дети оказываются </w:t>
      </w:r>
      <w:proofErr w:type="spellStart"/>
      <w:r w:rsidR="009F0088">
        <w:rPr>
          <w:rFonts w:ascii="Times New Roman" w:eastAsia="Times New Roman" w:hAnsi="Times New Roman" w:cs="Times New Roman"/>
          <w:color w:val="333333"/>
          <w:sz w:val="28"/>
          <w:szCs w:val="28"/>
          <w:lang w:eastAsia="ru-RU"/>
        </w:rPr>
        <w:t>смышлё</w:t>
      </w:r>
      <w:r w:rsidRPr="001B6FA0">
        <w:rPr>
          <w:rFonts w:ascii="Times New Roman" w:eastAsia="Times New Roman" w:hAnsi="Times New Roman" w:cs="Times New Roman"/>
          <w:color w:val="333333"/>
          <w:sz w:val="28"/>
          <w:szCs w:val="28"/>
          <w:lang w:eastAsia="ru-RU"/>
        </w:rPr>
        <w:t>ннее</w:t>
      </w:r>
      <w:proofErr w:type="spellEnd"/>
      <w:r w:rsidRPr="001B6FA0">
        <w:rPr>
          <w:rFonts w:ascii="Times New Roman" w:eastAsia="Times New Roman" w:hAnsi="Times New Roman" w:cs="Times New Roman"/>
          <w:color w:val="333333"/>
          <w:sz w:val="28"/>
          <w:szCs w:val="28"/>
          <w:lang w:eastAsia="ru-RU"/>
        </w:rPr>
        <w:t xml:space="preserve"> взрослых в имении применять информационные технологии. Не редко родители не предполагают о существующих рисках в сети, не всегда способны помочь при использовании компьютера и не знают, как оградить ребенка от возможной опасности.</w:t>
      </w:r>
    </w:p>
    <w:p w:rsidR="001B6FA0" w:rsidRPr="001B6FA0" w:rsidRDefault="001B6FA0" w:rsidP="009F00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Компьютерные технологии могут стать эффективным средством развития ребенка дошкольного возраста. Но его необдуманное использование может причинить непоправимый вред здоровью. Используя Интернет, ребенок подвергается постоянному воздействию внешних факторов, среди которых можно выделить: технические, санитарно-гигиенические, психологические.</w:t>
      </w:r>
    </w:p>
    <w:p w:rsidR="001B6FA0" w:rsidRPr="001B6FA0" w:rsidRDefault="00F255D5" w:rsidP="009F008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noProof/>
          <w:lang w:eastAsia="ru-RU"/>
        </w:rPr>
        <w:drawing>
          <wp:anchor distT="0" distB="0" distL="114300" distR="114300" simplePos="0" relativeHeight="251659264" behindDoc="0" locked="0" layoutInCell="1" allowOverlap="1" wp14:anchorId="5989E270" wp14:editId="19C0D900">
            <wp:simplePos x="0" y="0"/>
            <wp:positionH relativeFrom="margin">
              <wp:posOffset>3054350</wp:posOffset>
            </wp:positionH>
            <wp:positionV relativeFrom="paragraph">
              <wp:posOffset>328295</wp:posOffset>
            </wp:positionV>
            <wp:extent cx="3098165" cy="2066925"/>
            <wp:effectExtent l="114300" t="114300" r="102235" b="142875"/>
            <wp:wrapThrough wrapText="bothSides">
              <wp:wrapPolygon edited="0">
                <wp:start x="-797" y="-1194"/>
                <wp:lineTo x="-797" y="22894"/>
                <wp:lineTo x="22180" y="22894"/>
                <wp:lineTo x="22180" y="-1194"/>
                <wp:lineTo x="-797" y="-1194"/>
              </wp:wrapPolygon>
            </wp:wrapThrough>
            <wp:docPr id="2" name="Рисунок 2" descr="https://office-guru.ru/wp-content/uploads/2021/10/39f78233ed1271e0118c9bb6bf128f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ffice-guru.ru/wp-content/uploads/2021/10/39f78233ed1271e0118c9bb6bf128f5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165" cy="2066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B6FA0" w:rsidRPr="001B6FA0">
        <w:rPr>
          <w:rFonts w:ascii="Times New Roman" w:eastAsia="Times New Roman" w:hAnsi="Times New Roman" w:cs="Times New Roman"/>
          <w:color w:val="333333"/>
          <w:sz w:val="28"/>
          <w:szCs w:val="28"/>
          <w:lang w:eastAsia="ru-RU"/>
        </w:rPr>
        <w:t>Компьютерные игры провоцируют перевозбуждение участков головного мозга ребенка, отвечающих за удовольствие. Ребенок становится зависимым и чувствует постоянную необходимость в получении такого удовлетворения. Виртуальная реальность, с которой ребенок сталкивается в ходе игры, меняет его восприятие. Все больше дошкольников пытаются перенести в жизнь то, что увидели на экране или мониторе компьютера.</w:t>
      </w:r>
    </w:p>
    <w:p w:rsidR="001B6FA0" w:rsidRPr="001B6FA0" w:rsidRDefault="001B6FA0" w:rsidP="009F008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Сюжетная линия большинства компьютерных игр выстраивается на уничтожении противников для сохранения собственной жиз</w:t>
      </w:r>
      <w:r w:rsidR="009F0088">
        <w:rPr>
          <w:rFonts w:ascii="Times New Roman" w:eastAsia="Times New Roman" w:hAnsi="Times New Roman" w:cs="Times New Roman"/>
          <w:color w:val="333333"/>
          <w:sz w:val="28"/>
          <w:szCs w:val="28"/>
          <w:lang w:eastAsia="ru-RU"/>
        </w:rPr>
        <w:t xml:space="preserve">ни героя. В результате без </w:t>
      </w:r>
      <w:r w:rsidRPr="001B6FA0">
        <w:rPr>
          <w:rFonts w:ascii="Times New Roman" w:eastAsia="Times New Roman" w:hAnsi="Times New Roman" w:cs="Times New Roman"/>
          <w:color w:val="333333"/>
          <w:sz w:val="28"/>
          <w:szCs w:val="28"/>
          <w:lang w:eastAsia="ru-RU"/>
        </w:rPr>
        <w:t>контрольных систематических игр аналогичного содержания у дошкольника складывается впечатление, что достичь любых результатов в жизни можно только через агрессию и жестокость.</w:t>
      </w:r>
      <w:r w:rsidR="003C1454" w:rsidRPr="003C1454">
        <w:t xml:space="preserve"> </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lastRenderedPageBreak/>
        <w:t>В интернет-пространстве дети могут столкнуться с порнографической информацией, с рекламой насилия, с вирусами, спамом, терроризмом. Программисты разрабатывают требования, которые предъявляются к играм для детей дошкольного возраста:</w:t>
      </w:r>
    </w:p>
    <w:p w:rsidR="001B6FA0" w:rsidRPr="001B6FA0" w:rsidRDefault="001B6FA0" w:rsidP="001B6FA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в играх должна быть информация о правилах;</w:t>
      </w:r>
    </w:p>
    <w:p w:rsidR="001B6FA0" w:rsidRPr="001B6FA0" w:rsidRDefault="001B6FA0" w:rsidP="001B6FA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символы и звуковые сигналы должны подсказывать ребенку правильнос</w:t>
      </w:r>
      <w:r w:rsidR="009F0088">
        <w:rPr>
          <w:rFonts w:ascii="Times New Roman" w:eastAsia="Times New Roman" w:hAnsi="Times New Roman" w:cs="Times New Roman"/>
          <w:color w:val="333333"/>
          <w:sz w:val="28"/>
          <w:szCs w:val="28"/>
          <w:lang w:eastAsia="ru-RU"/>
        </w:rPr>
        <w:t>ть и последовательность его дей</w:t>
      </w:r>
      <w:r w:rsidRPr="001B6FA0">
        <w:rPr>
          <w:rFonts w:ascii="Times New Roman" w:eastAsia="Times New Roman" w:hAnsi="Times New Roman" w:cs="Times New Roman"/>
          <w:color w:val="333333"/>
          <w:sz w:val="28"/>
          <w:szCs w:val="28"/>
          <w:lang w:eastAsia="ru-RU"/>
        </w:rPr>
        <w:t>с</w:t>
      </w:r>
      <w:r w:rsidR="009F0088">
        <w:rPr>
          <w:rFonts w:ascii="Times New Roman" w:eastAsia="Times New Roman" w:hAnsi="Times New Roman" w:cs="Times New Roman"/>
          <w:color w:val="333333"/>
          <w:sz w:val="28"/>
          <w:szCs w:val="28"/>
          <w:lang w:eastAsia="ru-RU"/>
        </w:rPr>
        <w:t>т</w:t>
      </w:r>
      <w:r w:rsidRPr="001B6FA0">
        <w:rPr>
          <w:rFonts w:ascii="Times New Roman" w:eastAsia="Times New Roman" w:hAnsi="Times New Roman" w:cs="Times New Roman"/>
          <w:color w:val="333333"/>
          <w:sz w:val="28"/>
          <w:szCs w:val="28"/>
          <w:lang w:eastAsia="ru-RU"/>
        </w:rPr>
        <w:t>вий;</w:t>
      </w:r>
    </w:p>
    <w:p w:rsidR="001B6FA0" w:rsidRPr="001B6FA0" w:rsidRDefault="001B6FA0" w:rsidP="001B6FA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при использовании букв, размер их должен быть больше традиционного компьютерного шрифта;</w:t>
      </w:r>
    </w:p>
    <w:p w:rsidR="001B6FA0" w:rsidRPr="001B6FA0" w:rsidRDefault="001B6FA0" w:rsidP="001B6FA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изображения должны быть крупными, без отвлекающих мелких деталей;</w:t>
      </w:r>
    </w:p>
    <w:p w:rsidR="001B6FA0" w:rsidRPr="001B6FA0" w:rsidRDefault="001B6FA0" w:rsidP="001B6FA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в обучающей игре должны использоваться только правильные ответы, доступные дошкольник;</w:t>
      </w:r>
    </w:p>
    <w:p w:rsidR="001B6FA0" w:rsidRPr="001B6FA0" w:rsidRDefault="001B6FA0" w:rsidP="001B6FA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не рекомендовано применение оценок в бальной системе.</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В старшем дошкольном возрасте ребенок может завести собственную страницу в социальных сетях, потому что общение с их помощью в современном мире на пике популярности. Не стоит категорически запрещать использование соц.</w:t>
      </w:r>
      <w:r w:rsidR="009F0088">
        <w:rPr>
          <w:rFonts w:ascii="Times New Roman" w:eastAsia="Times New Roman" w:hAnsi="Times New Roman" w:cs="Times New Roman"/>
          <w:color w:val="333333"/>
          <w:sz w:val="28"/>
          <w:szCs w:val="28"/>
          <w:lang w:eastAsia="ru-RU"/>
        </w:rPr>
        <w:t xml:space="preserve"> </w:t>
      </w:r>
      <w:r w:rsidRPr="001B6FA0">
        <w:rPr>
          <w:rFonts w:ascii="Times New Roman" w:eastAsia="Times New Roman" w:hAnsi="Times New Roman" w:cs="Times New Roman"/>
          <w:color w:val="333333"/>
          <w:sz w:val="28"/>
          <w:szCs w:val="28"/>
          <w:lang w:eastAsia="ru-RU"/>
        </w:rPr>
        <w:t xml:space="preserve">сетей. В тоже время, именно родители должны помочь ребенку с созданием страницы. Ребенка нужно научить грамотно реагировать на рекламу и спам, неприличные картинки, которые он непременно встретит. Обучение детей основам информационной безопасности </w:t>
      </w:r>
      <w:r w:rsidR="009F0088">
        <w:rPr>
          <w:rFonts w:ascii="Times New Roman" w:eastAsia="Times New Roman" w:hAnsi="Times New Roman" w:cs="Times New Roman"/>
          <w:color w:val="333333"/>
          <w:sz w:val="28"/>
          <w:szCs w:val="28"/>
          <w:lang w:eastAsia="ru-RU"/>
        </w:rPr>
        <w:t>можно проводит с помощью бесед</w:t>
      </w:r>
      <w:r w:rsidRPr="001B6FA0">
        <w:rPr>
          <w:rFonts w:ascii="Times New Roman" w:eastAsia="Times New Roman" w:hAnsi="Times New Roman" w:cs="Times New Roman"/>
          <w:color w:val="333333"/>
          <w:sz w:val="28"/>
          <w:szCs w:val="28"/>
          <w:lang w:eastAsia="ru-RU"/>
        </w:rPr>
        <w:t>.</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 </w:t>
      </w:r>
    </w:p>
    <w:p w:rsidR="001B6FA0" w:rsidRPr="001B6FA0" w:rsidRDefault="001B6FA0" w:rsidP="001B6FA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b/>
          <w:bCs/>
          <w:i/>
          <w:iCs/>
          <w:color w:val="333333"/>
          <w:sz w:val="28"/>
          <w:szCs w:val="28"/>
          <w:lang w:eastAsia="ru-RU"/>
        </w:rPr>
        <w:t>3.1. Правила при использовании компьютера и сети Интернет.</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1. Контролируйте, какие сайты посещ</w:t>
      </w:r>
      <w:r w:rsidR="009F0088">
        <w:rPr>
          <w:rFonts w:ascii="Times New Roman" w:eastAsia="Times New Roman" w:hAnsi="Times New Roman" w:cs="Times New Roman"/>
          <w:color w:val="333333"/>
          <w:sz w:val="28"/>
          <w:szCs w:val="28"/>
          <w:lang w:eastAsia="ru-RU"/>
        </w:rPr>
        <w:t>ают дети. Ребенок не должен испо</w:t>
      </w:r>
      <w:r w:rsidRPr="001B6FA0">
        <w:rPr>
          <w:rFonts w:ascii="Times New Roman" w:eastAsia="Times New Roman" w:hAnsi="Times New Roman" w:cs="Times New Roman"/>
          <w:color w:val="333333"/>
          <w:sz w:val="28"/>
          <w:szCs w:val="28"/>
          <w:lang w:eastAsia="ru-RU"/>
        </w:rPr>
        <w:t>льзовать Интернет свободно.</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2. Проговорите о правилах пользования Интернетом. Четко определите временные границы, а также сайты, которые он может посещать.</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3. Не разрешайте детям распространять в интернете личную информацию (номер мобильного телефона, адрес), а также размещать фотографии.</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4. Рассказывайте ребенку об опасностях, с которыми он может столкнуться в сети Интернет. Ребенок должен знать, что нельзя</w:t>
      </w:r>
      <w:r w:rsidR="009F0088">
        <w:rPr>
          <w:rFonts w:ascii="Times New Roman" w:eastAsia="Times New Roman" w:hAnsi="Times New Roman" w:cs="Times New Roman"/>
          <w:color w:val="333333"/>
          <w:sz w:val="28"/>
          <w:szCs w:val="28"/>
          <w:lang w:eastAsia="ru-RU"/>
        </w:rPr>
        <w:t xml:space="preserve"> открывать подозрительные ссылки</w:t>
      </w:r>
      <w:r w:rsidRPr="001B6FA0">
        <w:rPr>
          <w:rFonts w:ascii="Times New Roman" w:eastAsia="Times New Roman" w:hAnsi="Times New Roman" w:cs="Times New Roman"/>
          <w:color w:val="333333"/>
          <w:sz w:val="28"/>
          <w:szCs w:val="28"/>
          <w:lang w:eastAsia="ru-RU"/>
        </w:rPr>
        <w:t xml:space="preserve"> или файлы, несмотря на их привлекательный вид.</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5. Объясните ребенку, что нельзя открывать файлы, полученные от незнакомых людей, так как они могут содержать негативную информацию либо вирусы.</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6. Установите на ком</w:t>
      </w:r>
      <w:r w:rsidR="009F0088">
        <w:rPr>
          <w:rFonts w:ascii="Times New Roman" w:eastAsia="Times New Roman" w:hAnsi="Times New Roman" w:cs="Times New Roman"/>
          <w:color w:val="333333"/>
          <w:sz w:val="28"/>
          <w:szCs w:val="28"/>
          <w:lang w:eastAsia="ru-RU"/>
        </w:rPr>
        <w:t>п</w:t>
      </w:r>
      <w:r w:rsidRPr="001B6FA0">
        <w:rPr>
          <w:rFonts w:ascii="Times New Roman" w:eastAsia="Times New Roman" w:hAnsi="Times New Roman" w:cs="Times New Roman"/>
          <w:color w:val="333333"/>
          <w:sz w:val="28"/>
          <w:szCs w:val="28"/>
          <w:lang w:eastAsia="ru-RU"/>
        </w:rPr>
        <w:t>ьютер (планшет) антивирусную программу, средства фильтрации входящего контента. При необходимости подключите «родительский контроль».</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7. Изучайте технологические новинки, например, фильтрующие вредоносные программы.</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lastRenderedPageBreak/>
        <w:t>8. Устанавливайте на компьютеры только те программы, которые необходимы членам вашей семьи. Каждые полгода проверяйте настройки, чтобы убедиться, что программное обеспечение не требует обновлений.</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 xml:space="preserve">9. Просматривайте историю посещений </w:t>
      </w:r>
      <w:proofErr w:type="spellStart"/>
      <w:r w:rsidRPr="001B6FA0">
        <w:rPr>
          <w:rFonts w:ascii="Times New Roman" w:eastAsia="Times New Roman" w:hAnsi="Times New Roman" w:cs="Times New Roman"/>
          <w:color w:val="333333"/>
          <w:sz w:val="28"/>
          <w:szCs w:val="28"/>
          <w:lang w:eastAsia="ru-RU"/>
        </w:rPr>
        <w:t>интернет-ресурсов</w:t>
      </w:r>
      <w:proofErr w:type="spellEnd"/>
      <w:r w:rsidRPr="001B6FA0">
        <w:rPr>
          <w:rFonts w:ascii="Times New Roman" w:eastAsia="Times New Roman" w:hAnsi="Times New Roman" w:cs="Times New Roman"/>
          <w:color w:val="333333"/>
          <w:sz w:val="28"/>
          <w:szCs w:val="28"/>
          <w:lang w:eastAsia="ru-RU"/>
        </w:rPr>
        <w:t xml:space="preserve"> на смартфоне, планшете, компьютере, чтобы знать какие сайты посещал ребенок.</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10. Составьте список полезных и безопасных ресурсов, которыми может пользоваться ребенок.</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Созданные правила должны соответствовать возрастным особенностям и развитию каждого ребенка. Кроме того, педиатры не рекомендуют детям до 7-ми лет пользоваться компьютером/Интернетом. Злоупотребление любым цифровым устройством опасно для физического здоровья ребенка дошкольного возраста, так как может спровоцировать ухудшение зрения, аллергические реакции, гиподинамию, сердечно</w:t>
      </w:r>
      <w:r w:rsidR="009F0088">
        <w:rPr>
          <w:rFonts w:ascii="Times New Roman" w:eastAsia="Times New Roman" w:hAnsi="Times New Roman" w:cs="Times New Roman"/>
          <w:color w:val="333333"/>
          <w:sz w:val="28"/>
          <w:szCs w:val="28"/>
          <w:lang w:eastAsia="ru-RU"/>
        </w:rPr>
        <w:t xml:space="preserve"> - </w:t>
      </w:r>
      <w:r w:rsidRPr="001B6FA0">
        <w:rPr>
          <w:rFonts w:ascii="Times New Roman" w:eastAsia="Times New Roman" w:hAnsi="Times New Roman" w:cs="Times New Roman"/>
          <w:color w:val="333333"/>
          <w:sz w:val="28"/>
          <w:szCs w:val="28"/>
          <w:lang w:eastAsia="ru-RU"/>
        </w:rPr>
        <w:t>сосудистые заболевания.</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 </w:t>
      </w:r>
    </w:p>
    <w:p w:rsidR="001B6FA0" w:rsidRPr="001B6FA0" w:rsidRDefault="001B6FA0" w:rsidP="001B6FA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b/>
          <w:bCs/>
          <w:i/>
          <w:iCs/>
          <w:color w:val="333333"/>
          <w:sz w:val="28"/>
          <w:szCs w:val="28"/>
          <w:lang w:eastAsia="ru-RU"/>
        </w:rPr>
        <w:t>3.2. Способы контроля ребенка в сети Интернет</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Контролировать деятельность ребенка дошкольного возраста в Интернете можно при помощи специального программного обеспечения:</w:t>
      </w:r>
    </w:p>
    <w:p w:rsidR="001B6FA0" w:rsidRPr="001B6FA0" w:rsidRDefault="001B6FA0" w:rsidP="001B6FA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родительский контроль (</w:t>
      </w:r>
      <w:proofErr w:type="spellStart"/>
      <w:r w:rsidRPr="001B6FA0">
        <w:rPr>
          <w:rFonts w:ascii="Times New Roman" w:eastAsia="Times New Roman" w:hAnsi="Times New Roman" w:cs="Times New Roman"/>
          <w:color w:val="333333"/>
          <w:sz w:val="28"/>
          <w:szCs w:val="28"/>
          <w:lang w:eastAsia="ru-RU"/>
        </w:rPr>
        <w:t>Пуск→Панель</w:t>
      </w:r>
      <w:proofErr w:type="spellEnd"/>
      <w:r w:rsidRPr="001B6FA0">
        <w:rPr>
          <w:rFonts w:ascii="Times New Roman" w:eastAsia="Times New Roman" w:hAnsi="Times New Roman" w:cs="Times New Roman"/>
          <w:color w:val="333333"/>
          <w:sz w:val="28"/>
          <w:szCs w:val="28"/>
          <w:lang w:eastAsia="ru-RU"/>
        </w:rPr>
        <w:t xml:space="preserve"> </w:t>
      </w:r>
      <w:proofErr w:type="spellStart"/>
      <w:r w:rsidRPr="001B6FA0">
        <w:rPr>
          <w:rFonts w:ascii="Times New Roman" w:eastAsia="Times New Roman" w:hAnsi="Times New Roman" w:cs="Times New Roman"/>
          <w:color w:val="333333"/>
          <w:sz w:val="28"/>
          <w:szCs w:val="28"/>
          <w:lang w:eastAsia="ru-RU"/>
        </w:rPr>
        <w:t>управления→Учетные</w:t>
      </w:r>
      <w:proofErr w:type="spellEnd"/>
      <w:r w:rsidRPr="001B6FA0">
        <w:rPr>
          <w:rFonts w:ascii="Times New Roman" w:eastAsia="Times New Roman" w:hAnsi="Times New Roman" w:cs="Times New Roman"/>
          <w:color w:val="333333"/>
          <w:sz w:val="28"/>
          <w:szCs w:val="28"/>
          <w:lang w:eastAsia="ru-RU"/>
        </w:rPr>
        <w:t xml:space="preserve"> записи (семейная </w:t>
      </w:r>
      <w:proofErr w:type="gramStart"/>
      <w:r w:rsidRPr="001B6FA0">
        <w:rPr>
          <w:rFonts w:ascii="Times New Roman" w:eastAsia="Times New Roman" w:hAnsi="Times New Roman" w:cs="Times New Roman"/>
          <w:color w:val="333333"/>
          <w:sz w:val="28"/>
          <w:szCs w:val="28"/>
          <w:lang w:eastAsia="ru-RU"/>
        </w:rPr>
        <w:t>безопасность)→</w:t>
      </w:r>
      <w:proofErr w:type="gramEnd"/>
      <w:r w:rsidRPr="001B6FA0">
        <w:rPr>
          <w:rFonts w:ascii="Times New Roman" w:eastAsia="Times New Roman" w:hAnsi="Times New Roman" w:cs="Times New Roman"/>
          <w:color w:val="333333"/>
          <w:sz w:val="28"/>
          <w:szCs w:val="28"/>
          <w:lang w:eastAsia="ru-RU"/>
        </w:rPr>
        <w:t>Установить родительский контроль);</w:t>
      </w:r>
    </w:p>
    <w:p w:rsidR="001B6FA0" w:rsidRPr="001B6FA0" w:rsidRDefault="001B6FA0" w:rsidP="001B6FA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программы и утилиты для фильтрации. Обзор программ и ссылки на них можно посмотреть на сайте </w:t>
      </w:r>
      <w:r w:rsidRPr="001B6FA0">
        <w:rPr>
          <w:rFonts w:ascii="Times New Roman" w:eastAsia="Times New Roman" w:hAnsi="Times New Roman" w:cs="Times New Roman"/>
          <w:color w:val="0000FF"/>
          <w:sz w:val="28"/>
          <w:szCs w:val="28"/>
          <w:lang w:eastAsia="ru-RU"/>
        </w:rPr>
        <w:t>www.ligainternet.ru</w:t>
      </w:r>
      <w:r w:rsidRPr="001B6FA0">
        <w:rPr>
          <w:rFonts w:ascii="Times New Roman" w:eastAsia="Times New Roman" w:hAnsi="Times New Roman" w:cs="Times New Roman"/>
          <w:color w:val="333333"/>
          <w:sz w:val="28"/>
          <w:szCs w:val="28"/>
          <w:lang w:eastAsia="ru-RU"/>
        </w:rPr>
        <w:t>;</w:t>
      </w:r>
    </w:p>
    <w:p w:rsidR="001B6FA0" w:rsidRPr="001B6FA0" w:rsidRDefault="001B6FA0" w:rsidP="001B6FA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настройки безопасного поиска. Установите запрет на посещение с</w:t>
      </w:r>
      <w:r w:rsidR="009F0088">
        <w:rPr>
          <w:rFonts w:ascii="Times New Roman" w:eastAsia="Times New Roman" w:hAnsi="Times New Roman" w:cs="Times New Roman"/>
          <w:color w:val="333333"/>
          <w:sz w:val="28"/>
          <w:szCs w:val="28"/>
          <w:lang w:eastAsia="ru-RU"/>
        </w:rPr>
        <w:t xml:space="preserve">айтов определенных тематик, </w:t>
      </w:r>
      <w:proofErr w:type="spellStart"/>
      <w:r w:rsidR="009F0088">
        <w:rPr>
          <w:rFonts w:ascii="Times New Roman" w:eastAsia="Times New Roman" w:hAnsi="Times New Roman" w:cs="Times New Roman"/>
          <w:color w:val="333333"/>
          <w:sz w:val="28"/>
          <w:szCs w:val="28"/>
          <w:lang w:eastAsia="ru-RU"/>
        </w:rPr>
        <w:t>запа</w:t>
      </w:r>
      <w:r w:rsidRPr="001B6FA0">
        <w:rPr>
          <w:rFonts w:ascii="Times New Roman" w:eastAsia="Times New Roman" w:hAnsi="Times New Roman" w:cs="Times New Roman"/>
          <w:color w:val="333333"/>
          <w:sz w:val="28"/>
          <w:szCs w:val="28"/>
          <w:lang w:eastAsia="ru-RU"/>
        </w:rPr>
        <w:t>рольте</w:t>
      </w:r>
      <w:proofErr w:type="spellEnd"/>
      <w:r w:rsidRPr="001B6FA0">
        <w:rPr>
          <w:rFonts w:ascii="Times New Roman" w:eastAsia="Times New Roman" w:hAnsi="Times New Roman" w:cs="Times New Roman"/>
          <w:color w:val="333333"/>
          <w:sz w:val="28"/>
          <w:szCs w:val="28"/>
          <w:lang w:eastAsia="ru-RU"/>
        </w:rPr>
        <w:t xml:space="preserve"> их.</w:t>
      </w:r>
    </w:p>
    <w:p w:rsidR="001B6FA0" w:rsidRPr="001B6FA0" w:rsidRDefault="001B6FA0" w:rsidP="001B6FA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 </w:t>
      </w:r>
    </w:p>
    <w:p w:rsidR="001B6FA0" w:rsidRPr="001B6FA0" w:rsidRDefault="001B6FA0" w:rsidP="001B6FA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b/>
          <w:bCs/>
          <w:color w:val="333333"/>
          <w:sz w:val="28"/>
          <w:szCs w:val="28"/>
          <w:lang w:eastAsia="ru-RU"/>
        </w:rPr>
        <w:t>Уважаемые родители!</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Каждый взрослый человек является членом информационного сообщества. Родители же в первую очередь несут ответственность за будущее своих детей. Поэтому необходимо выбрать такие меры, которые бы максимально обезопасили информационную среду для дошкольников. Необходимым условием является систематическое взаимодействие детского сада и семьи по вопросам обеспечения безопасности детей.</w:t>
      </w:r>
    </w:p>
    <w:p w:rsidR="001B6FA0" w:rsidRPr="001B6FA0" w:rsidRDefault="001B6FA0" w:rsidP="001B6FA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B6FA0">
        <w:rPr>
          <w:rFonts w:ascii="Times New Roman" w:eastAsia="Times New Roman" w:hAnsi="Times New Roman" w:cs="Times New Roman"/>
          <w:color w:val="333333"/>
          <w:sz w:val="28"/>
          <w:szCs w:val="28"/>
          <w:lang w:eastAsia="ru-RU"/>
        </w:rPr>
        <w:t> </w:t>
      </w:r>
    </w:p>
    <w:p w:rsidR="009874F8" w:rsidRDefault="00F255D5"/>
    <w:sectPr w:rsidR="009874F8" w:rsidSect="001B6FA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24F4"/>
    <w:multiLevelType w:val="multilevel"/>
    <w:tmpl w:val="B3CE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C1E64"/>
    <w:multiLevelType w:val="multilevel"/>
    <w:tmpl w:val="1034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915A0"/>
    <w:multiLevelType w:val="multilevel"/>
    <w:tmpl w:val="A92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AD"/>
    <w:rsid w:val="001B6FA0"/>
    <w:rsid w:val="001C5CAD"/>
    <w:rsid w:val="003C1454"/>
    <w:rsid w:val="008107EB"/>
    <w:rsid w:val="0093221D"/>
    <w:rsid w:val="009F0088"/>
    <w:rsid w:val="00C91948"/>
    <w:rsid w:val="00F2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411E"/>
  <w15:chartTrackingRefBased/>
  <w15:docId w15:val="{C2C064DD-4B64-4320-9614-E43C4F4D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FA0"/>
    <w:rPr>
      <w:b/>
      <w:bCs/>
    </w:rPr>
  </w:style>
  <w:style w:type="character" w:styleId="a5">
    <w:name w:val="Emphasis"/>
    <w:basedOn w:val="a0"/>
    <w:uiPriority w:val="20"/>
    <w:qFormat/>
    <w:rsid w:val="001B6F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21601">
      <w:bodyDiv w:val="1"/>
      <w:marLeft w:val="0"/>
      <w:marRight w:val="0"/>
      <w:marTop w:val="0"/>
      <w:marBottom w:val="0"/>
      <w:divBdr>
        <w:top w:val="none" w:sz="0" w:space="0" w:color="auto"/>
        <w:left w:val="none" w:sz="0" w:space="0" w:color="auto"/>
        <w:bottom w:val="none" w:sz="0" w:space="0" w:color="auto"/>
        <w:right w:val="none" w:sz="0" w:space="0" w:color="auto"/>
      </w:divBdr>
    </w:div>
    <w:div w:id="20541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1568</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2023-01-26T07:17:00Z</dcterms:created>
  <dcterms:modified xsi:type="dcterms:W3CDTF">2023-01-26T11:36:00Z</dcterms:modified>
</cp:coreProperties>
</file>